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E7" w:rsidRDefault="007979E7" w:rsidP="007979E7">
      <w:pPr>
        <w:pStyle w:val="Heading1"/>
        <w:rPr>
          <w:b/>
          <w:color w:val="F79646" w:themeColor="accent6"/>
        </w:rPr>
      </w:pPr>
      <w:r>
        <w:rPr>
          <w:b/>
          <w:noProof/>
          <w:color w:val="F79646" w:themeColor="accent6"/>
        </w:rPr>
        <mc:AlternateContent>
          <mc:Choice Requires="wps">
            <w:drawing>
              <wp:anchor distT="0" distB="0" distL="114300" distR="114300" simplePos="0" relativeHeight="251684864" behindDoc="0" locked="0" layoutInCell="1" allowOverlap="1" wp14:anchorId="10976D7D" wp14:editId="1C500DBC">
                <wp:simplePos x="0" y="0"/>
                <wp:positionH relativeFrom="page">
                  <wp:align>right</wp:align>
                </wp:positionH>
                <wp:positionV relativeFrom="paragraph">
                  <wp:posOffset>400050</wp:posOffset>
                </wp:positionV>
                <wp:extent cx="7762875" cy="1619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762875" cy="1619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1F23F" id="Rectangle 2" o:spid="_x0000_s1026" style="position:absolute;margin-left:560.05pt;margin-top:31.5pt;width:611.25pt;height:12.75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" fillcolor="#f79646 [3209]" stroked="f" strokeweight="1pt">
                <w10:wrap anchorx="page"/>
              </v:rect>
            </w:pict>
          </mc:Fallback>
        </mc:AlternateContent>
      </w:r>
      <w:r w:rsidRPr="002E621A">
        <w:rPr>
          <w:b/>
          <w:color w:val="F79646" w:themeColor="accent6"/>
        </w:rPr>
        <w:t xml:space="preserve">Tool 1: </w:t>
      </w:r>
      <w:r>
        <w:rPr>
          <w:b/>
          <w:color w:val="F79646" w:themeColor="accent6"/>
        </w:rPr>
        <w:t>Timeline for</w:t>
      </w:r>
      <w:r w:rsidRPr="002E621A">
        <w:rPr>
          <w:b/>
          <w:color w:val="F79646" w:themeColor="accent6"/>
        </w:rPr>
        <w:t xml:space="preserve"> Planning </w:t>
      </w:r>
      <w:r>
        <w:rPr>
          <w:b/>
          <w:color w:val="F79646" w:themeColor="accent6"/>
        </w:rPr>
        <w:t>an Afterschool Program</w:t>
      </w:r>
    </w:p>
    <w:p w:rsidR="007979E7" w:rsidRPr="002E621A" w:rsidRDefault="007979E7" w:rsidP="007979E7"/>
    <w:p w:rsidR="007979E7" w:rsidRDefault="00732F7A" w:rsidP="001C3BF6">
      <w:pPr>
        <w:pStyle w:val="Heading1"/>
        <w:rPr>
          <w:color w:val="auto"/>
          <w:sz w:val="22"/>
          <w:szCs w:val="22"/>
        </w:rPr>
      </w:pPr>
      <w:r>
        <w:rPr>
          <w:color w:val="auto"/>
          <w:sz w:val="22"/>
          <w:szCs w:val="22"/>
        </w:rPr>
        <w:t xml:space="preserve">Use the following chart as a sample planning timeline—the process can take anywhere from 6-12 months to develop a quality afterschool program.  </w:t>
      </w:r>
      <w:r w:rsidR="00465065">
        <w:rPr>
          <w:color w:val="auto"/>
          <w:sz w:val="22"/>
          <w:szCs w:val="22"/>
        </w:rPr>
        <w:t xml:space="preserve">This timeline will give you a rough idea of the process.  </w:t>
      </w:r>
      <w:r>
        <w:rPr>
          <w:color w:val="auto"/>
          <w:sz w:val="22"/>
          <w:szCs w:val="22"/>
        </w:rPr>
        <w:t xml:space="preserve">Use this </w:t>
      </w:r>
      <w:r w:rsidR="00465065">
        <w:rPr>
          <w:color w:val="auto"/>
          <w:sz w:val="22"/>
          <w:szCs w:val="22"/>
        </w:rPr>
        <w:t>tool</w:t>
      </w:r>
      <w:r>
        <w:rPr>
          <w:color w:val="auto"/>
          <w:sz w:val="22"/>
          <w:szCs w:val="22"/>
        </w:rPr>
        <w:t xml:space="preserve"> to </w:t>
      </w:r>
      <w:r w:rsidR="00465065">
        <w:rPr>
          <w:color w:val="auto"/>
          <w:sz w:val="22"/>
          <w:szCs w:val="22"/>
        </w:rPr>
        <w:t xml:space="preserve">plan your calendar, dependent on the </w:t>
      </w:r>
      <w:r>
        <w:rPr>
          <w:color w:val="auto"/>
          <w:sz w:val="22"/>
          <w:szCs w:val="22"/>
        </w:rPr>
        <w:t>timeframe that works for your community</w:t>
      </w:r>
      <w:r w:rsidR="00465065">
        <w:rPr>
          <w:color w:val="auto"/>
          <w:sz w:val="22"/>
          <w:szCs w:val="22"/>
        </w:rPr>
        <w:t>.</w:t>
      </w:r>
      <w:r>
        <w:rPr>
          <w:color w:val="auto"/>
          <w:sz w:val="22"/>
          <w:szCs w:val="22"/>
        </w:rPr>
        <w:t xml:space="preserve">  </w:t>
      </w:r>
    </w:p>
    <w:p w:rsidR="00FA7B7F" w:rsidRPr="00FA7B7F" w:rsidRDefault="00FA7B7F" w:rsidP="00FA7B7F">
      <w:r>
        <w:rPr>
          <w:noProof/>
        </w:rPr>
        <mc:AlternateContent>
          <mc:Choice Requires="wps">
            <w:drawing>
              <wp:anchor distT="0" distB="0" distL="114300" distR="114300" simplePos="0" relativeHeight="251692032" behindDoc="0" locked="0" layoutInCell="1" allowOverlap="1" wp14:anchorId="37DFFA57" wp14:editId="2693B61F">
                <wp:simplePos x="0" y="0"/>
                <wp:positionH relativeFrom="column">
                  <wp:posOffset>-295275</wp:posOffset>
                </wp:positionH>
                <wp:positionV relativeFrom="paragraph">
                  <wp:posOffset>170815</wp:posOffset>
                </wp:positionV>
                <wp:extent cx="1257300" cy="419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2573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7B7F" w:rsidRPr="00FA7B7F" w:rsidRDefault="00FA7B7F">
                            <w:pPr>
                              <w:rPr>
                                <w:sz w:val="16"/>
                                <w:szCs w:val="16"/>
                              </w:rPr>
                            </w:pPr>
                            <w:r w:rsidRPr="00FA7B7F">
                              <w:rPr>
                                <w:sz w:val="16"/>
                                <w:szCs w:val="16"/>
                              </w:rPr>
                              <w:t>Start date</w:t>
                            </w:r>
                            <w:r w:rsidR="00821FC0">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FFA57" id="_x0000_t202" coordsize="21600,21600" o:spt="202" path="m,l,21600r21600,l21600,xe">
                <v:stroke joinstyle="miter"/>
                <v:path gradientshapeok="t" o:connecttype="rect"/>
              </v:shapetype>
              <v:shape id="Text Box 10" o:spid="_x0000_s1026" type="#_x0000_t202" style="position:absolute;margin-left:-23.25pt;margin-top:13.45pt;width:99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" fillcolor="white [3201]" strokeweight=".5pt">
                <v:textbox>
                  <w:txbxContent>
                    <w:p w:rsidR="00FA7B7F" w:rsidRPr="00FA7B7F" w:rsidRDefault="00FA7B7F">
                      <w:pPr>
                        <w:rPr>
                          <w:sz w:val="16"/>
                          <w:szCs w:val="16"/>
                        </w:rPr>
                      </w:pPr>
                      <w:r w:rsidRPr="00FA7B7F">
                        <w:rPr>
                          <w:sz w:val="16"/>
                          <w:szCs w:val="16"/>
                        </w:rPr>
                        <w:t>Start date</w:t>
                      </w:r>
                      <w:r w:rsidR="00821FC0">
                        <w:rPr>
                          <w:sz w:val="16"/>
                          <w:szCs w:val="16"/>
                        </w:rPr>
                        <w:t xml:space="preserve">: </w:t>
                      </w:r>
                    </w:p>
                  </w:txbxContent>
                </v:textbox>
              </v:shape>
            </w:pict>
          </mc:Fallback>
        </mc:AlternateContent>
      </w:r>
    </w:p>
    <w:p w:rsidR="00465065" w:rsidRDefault="00465065" w:rsidP="007979E7">
      <w:pPr>
        <w:sectPr w:rsidR="00465065" w:rsidSect="007C40E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144" w:gutter="0"/>
          <w:cols w:space="720"/>
          <w:docGrid w:linePitch="360"/>
        </w:sectPr>
      </w:pPr>
    </w:p>
    <w:p w:rsidR="00465065" w:rsidRDefault="00465065" w:rsidP="007979E7">
      <w:r>
        <w:rPr>
          <w:noProof/>
        </w:rPr>
        <w:lastRenderedPageBreak/>
        <mc:AlternateContent>
          <mc:Choice Requires="wps">
            <w:drawing>
              <wp:anchor distT="0" distB="0" distL="114300" distR="114300" simplePos="0" relativeHeight="251685888" behindDoc="0" locked="0" layoutInCell="1" allowOverlap="1" wp14:anchorId="25C2D046" wp14:editId="3DBCD8F5">
                <wp:simplePos x="0" y="0"/>
                <wp:positionH relativeFrom="column">
                  <wp:posOffset>276225</wp:posOffset>
                </wp:positionH>
                <wp:positionV relativeFrom="paragraph">
                  <wp:posOffset>211455</wp:posOffset>
                </wp:positionV>
                <wp:extent cx="114300" cy="6315075"/>
                <wp:effectExtent l="19050" t="0" r="38100" b="47625"/>
                <wp:wrapNone/>
                <wp:docPr id="5" name="Down Arrow 5"/>
                <wp:cNvGraphicFramePr/>
                <a:graphic xmlns:a="http://schemas.openxmlformats.org/drawingml/2006/main">
                  <a:graphicData uri="http://schemas.microsoft.com/office/word/2010/wordprocessingShape">
                    <wps:wsp>
                      <wps:cNvSpPr/>
                      <wps:spPr>
                        <a:xfrm>
                          <a:off x="0" y="0"/>
                          <a:ext cx="114300" cy="6315075"/>
                        </a:xfrm>
                        <a:prstGeom prst="downArrow">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1A1D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1.75pt;margin-top:16.65pt;width:9pt;height:49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" adj="21405" fillcolor="#fbd4b4 [1305]" strokecolor="#fabf8f [1945]" strokeweight="1pt"/>
            </w:pict>
          </mc:Fallback>
        </mc:AlternateContent>
      </w:r>
    </w:p>
    <w:p w:rsidR="00465065" w:rsidRPr="00A53D62" w:rsidRDefault="00A53D62" w:rsidP="00A53D62">
      <w:pPr>
        <w:pStyle w:val="NoSpacing"/>
        <w:rPr>
          <w:i/>
        </w:rPr>
      </w:pPr>
      <w:r>
        <w:tab/>
      </w:r>
      <w:r w:rsidRPr="00A53D62">
        <w:rPr>
          <w:i/>
        </w:rPr>
        <w:t xml:space="preserve">Month 1  </w:t>
      </w:r>
    </w:p>
    <w:p w:rsidR="00A53D62" w:rsidRPr="00A53D62" w:rsidRDefault="00A53D62" w:rsidP="00A53D62">
      <w:pPr>
        <w:pStyle w:val="NoSpacing"/>
        <w:ind w:left="720"/>
        <w:rPr>
          <w:sz w:val="16"/>
          <w:szCs w:val="16"/>
        </w:rPr>
      </w:pPr>
      <w:r w:rsidRPr="00A53D62">
        <w:rPr>
          <w:sz w:val="16"/>
          <w:szCs w:val="16"/>
        </w:rPr>
        <w:t>(</w:t>
      </w:r>
      <w:proofErr w:type="gramStart"/>
      <w:r w:rsidRPr="00A53D62">
        <w:rPr>
          <w:sz w:val="16"/>
          <w:szCs w:val="16"/>
        </w:rPr>
        <w:t>of</w:t>
      </w:r>
      <w:proofErr w:type="gramEnd"/>
      <w:r w:rsidRPr="00A53D62">
        <w:rPr>
          <w:sz w:val="16"/>
          <w:szCs w:val="16"/>
        </w:rPr>
        <w:t xml:space="preserve"> 6 month timeline)</w:t>
      </w:r>
    </w:p>
    <w:p w:rsidR="007979E7" w:rsidRPr="00A53D62" w:rsidRDefault="00465065" w:rsidP="007979E7">
      <w:pPr>
        <w:rPr>
          <w:sz w:val="16"/>
          <w:szCs w:val="16"/>
        </w:rPr>
      </w:pPr>
      <w:r w:rsidRPr="00A53D62">
        <w:rPr>
          <w:sz w:val="16"/>
          <w:szCs w:val="16"/>
        </w:rPr>
        <w:tab/>
      </w:r>
    </w:p>
    <w:p w:rsidR="00A53D62" w:rsidRDefault="00A53D62" w:rsidP="007979E7"/>
    <w:p w:rsidR="00A53D62" w:rsidRDefault="00A53D62" w:rsidP="007979E7"/>
    <w:p w:rsidR="00A53D62" w:rsidRDefault="00A53D62" w:rsidP="007979E7"/>
    <w:p w:rsidR="00A53D62" w:rsidRDefault="00A53D62" w:rsidP="007979E7">
      <w:r>
        <w:tab/>
      </w:r>
    </w:p>
    <w:p w:rsidR="00A53D62" w:rsidRDefault="00A53D62" w:rsidP="007979E7">
      <w:pPr>
        <w:rPr>
          <w:i/>
        </w:rPr>
      </w:pPr>
      <w:r>
        <w:tab/>
      </w:r>
      <w:r w:rsidRPr="00A53D62">
        <w:rPr>
          <w:i/>
        </w:rPr>
        <w:t>Month 3</w:t>
      </w:r>
    </w:p>
    <w:p w:rsidR="00A53D62" w:rsidRDefault="00A53D62" w:rsidP="007979E7">
      <w:pPr>
        <w:rPr>
          <w:i/>
        </w:rPr>
      </w:pPr>
    </w:p>
    <w:p w:rsidR="00A53D62" w:rsidRDefault="00A53D62" w:rsidP="007979E7">
      <w:pPr>
        <w:rPr>
          <w:i/>
        </w:rPr>
      </w:pPr>
    </w:p>
    <w:p w:rsidR="00A53D62" w:rsidRDefault="00A53D62" w:rsidP="007979E7">
      <w:pPr>
        <w:rPr>
          <w:i/>
        </w:rPr>
      </w:pPr>
    </w:p>
    <w:p w:rsidR="00A53D62" w:rsidRDefault="00A53D62" w:rsidP="007979E7">
      <w:pPr>
        <w:rPr>
          <w:i/>
        </w:rPr>
      </w:pPr>
      <w:r>
        <w:rPr>
          <w:i/>
        </w:rPr>
        <w:tab/>
        <w:t>Month 4-5</w:t>
      </w:r>
    </w:p>
    <w:p w:rsidR="00A53D62" w:rsidRDefault="00A53D62" w:rsidP="007979E7">
      <w:pPr>
        <w:rPr>
          <w:i/>
        </w:rPr>
      </w:pPr>
    </w:p>
    <w:p w:rsidR="00A53D62" w:rsidRDefault="00A53D62" w:rsidP="007979E7">
      <w:pPr>
        <w:rPr>
          <w:i/>
        </w:rPr>
      </w:pPr>
    </w:p>
    <w:p w:rsidR="00A53D62" w:rsidRDefault="00A53D62" w:rsidP="007979E7">
      <w:pPr>
        <w:rPr>
          <w:i/>
        </w:rPr>
      </w:pPr>
      <w:r>
        <w:rPr>
          <w:i/>
        </w:rPr>
        <w:tab/>
        <w:t>Month 5</w:t>
      </w:r>
    </w:p>
    <w:p w:rsidR="00A53D62" w:rsidRDefault="00A53D62" w:rsidP="007979E7">
      <w:pPr>
        <w:rPr>
          <w:i/>
        </w:rPr>
      </w:pPr>
    </w:p>
    <w:p w:rsidR="00A53D62" w:rsidRPr="00A53D62" w:rsidRDefault="00A53D62" w:rsidP="007979E7">
      <w:pPr>
        <w:rPr>
          <w:i/>
        </w:rPr>
      </w:pPr>
      <w:r>
        <w:rPr>
          <w:i/>
        </w:rPr>
        <w:tab/>
        <w:t>Month 6</w:t>
      </w:r>
    </w:p>
    <w:p w:rsidR="007979E7" w:rsidRDefault="00821FC0" w:rsidP="00465065">
      <w:pPr>
        <w:ind w:left="-288"/>
        <w:rPr>
          <w:rFonts w:asciiTheme="majorHAnsi" w:eastAsiaTheme="majorEastAsia" w:hAnsiTheme="majorHAnsi" w:cstheme="majorBidi"/>
          <w:sz w:val="32"/>
          <w:szCs w:val="32"/>
        </w:rPr>
      </w:pPr>
      <w:r>
        <w:rPr>
          <w:noProof/>
        </w:rPr>
        <w:lastRenderedPageBreak/>
        <mc:AlternateContent>
          <mc:Choice Requires="wps">
            <w:drawing>
              <wp:anchor distT="0" distB="0" distL="114300" distR="114300" simplePos="0" relativeHeight="251696128" behindDoc="0" locked="0" layoutInCell="1" allowOverlap="1" wp14:anchorId="74C856A1" wp14:editId="44B04537">
                <wp:simplePos x="0" y="0"/>
                <wp:positionH relativeFrom="column">
                  <wp:posOffset>4017645</wp:posOffset>
                </wp:positionH>
                <wp:positionV relativeFrom="paragraph">
                  <wp:posOffset>1897380</wp:posOffset>
                </wp:positionV>
                <wp:extent cx="66675" cy="2800350"/>
                <wp:effectExtent l="19050" t="0" r="47625" b="38100"/>
                <wp:wrapNone/>
                <wp:docPr id="22" name="Down Arrow 22"/>
                <wp:cNvGraphicFramePr/>
                <a:graphic xmlns:a="http://schemas.openxmlformats.org/drawingml/2006/main">
                  <a:graphicData uri="http://schemas.microsoft.com/office/word/2010/wordprocessingShape">
                    <wps:wsp>
                      <wps:cNvSpPr/>
                      <wps:spPr>
                        <a:xfrm>
                          <a:off x="0" y="0"/>
                          <a:ext cx="66675" cy="2800350"/>
                        </a:xfrm>
                        <a:prstGeom prst="downArrow">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7E9BB" id="Down Arrow 22" o:spid="_x0000_s1026" type="#_x0000_t67" style="position:absolute;margin-left:316.35pt;margin-top:149.4pt;width:5.25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" adj="21343" fillcolor="#fbd4b4 [1305]" strokecolor="#fabf8f [1945]" strokeweight="1pt"/>
            </w:pict>
          </mc:Fallback>
        </mc:AlternateContent>
      </w:r>
      <w:r w:rsidRPr="00821FC0">
        <w:rPr>
          <w:b/>
          <w:noProof/>
          <w:sz w:val="32"/>
          <w:szCs w:val="32"/>
        </w:rPr>
        <mc:AlternateContent>
          <mc:Choice Requires="wps">
            <w:drawing>
              <wp:anchor distT="0" distB="0" distL="114300" distR="114300" simplePos="0" relativeHeight="251694080" behindDoc="0" locked="0" layoutInCell="1" allowOverlap="1" wp14:anchorId="6D6E3657" wp14:editId="38279B38">
                <wp:simplePos x="0" y="0"/>
                <wp:positionH relativeFrom="column">
                  <wp:posOffset>3474720</wp:posOffset>
                </wp:positionH>
                <wp:positionV relativeFrom="paragraph">
                  <wp:posOffset>1202690</wp:posOffset>
                </wp:positionV>
                <wp:extent cx="1143000" cy="7048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143000" cy="704850"/>
                        </a:xfrm>
                        <a:prstGeom prst="rect">
                          <a:avLst/>
                        </a:prstGeom>
                        <a:solidFill>
                          <a:schemeClr val="accent6"/>
                        </a:solidFill>
                        <a:ln w="6350">
                          <a:solidFill>
                            <a:schemeClr val="accent6"/>
                          </a:solidFill>
                        </a:ln>
                        <a:effectLst/>
                      </wps:spPr>
                      <wps:txbx>
                        <w:txbxContent>
                          <w:p w:rsidR="00821FC0" w:rsidRPr="00FA7B7F" w:rsidRDefault="00821FC0" w:rsidP="00821FC0">
                            <w:pPr>
                              <w:pStyle w:val="NoSpacing"/>
                              <w:jc w:val="center"/>
                              <w:rPr>
                                <w:color w:val="FFFFFF" w:themeColor="background1"/>
                              </w:rPr>
                            </w:pPr>
                            <w:r>
                              <w:rPr>
                                <w:color w:val="FFFFFF" w:themeColor="background1"/>
                                <w:sz w:val="18"/>
                                <w:szCs w:val="18"/>
                              </w:rPr>
                              <w:t>Start looking into funding opportunities, applying for grants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3657" id="Text Box 21" o:spid="_x0000_s1027" type="#_x0000_t202" style="position:absolute;left:0;text-align:left;margin-left:273.6pt;margin-top:94.7pt;width:90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" fillcolor="#f79646 [3209]" strokecolor="#f79646 [3209]" strokeweight=".5pt">
                <v:textbox>
                  <w:txbxContent>
                    <w:p w:rsidR="00821FC0" w:rsidRPr="00FA7B7F" w:rsidRDefault="00821FC0" w:rsidP="00821FC0">
                      <w:pPr>
                        <w:pStyle w:val="NoSpacing"/>
                        <w:jc w:val="center"/>
                        <w:rPr>
                          <w:color w:val="FFFFFF" w:themeColor="background1"/>
                        </w:rPr>
                      </w:pPr>
                      <w:r>
                        <w:rPr>
                          <w:color w:val="FFFFFF" w:themeColor="background1"/>
                          <w:sz w:val="18"/>
                          <w:szCs w:val="18"/>
                        </w:rPr>
                        <w:t>Start looking into funding opportunities, applying for grants</w:t>
                      </w:r>
                    </w:p>
                  </w:txbxContent>
                </v:textbox>
              </v:shape>
            </w:pict>
          </mc:Fallback>
        </mc:AlternateContent>
      </w:r>
      <w:r w:rsidR="00FA7B7F">
        <w:rPr>
          <w:noProof/>
        </w:rPr>
        <mc:AlternateContent>
          <mc:Choice Requires="wps">
            <w:drawing>
              <wp:anchor distT="0" distB="0" distL="114300" distR="114300" simplePos="0" relativeHeight="251691008" behindDoc="0" locked="0" layoutInCell="1" allowOverlap="1" wp14:anchorId="076E7D5F" wp14:editId="34CC6D38">
                <wp:simplePos x="0" y="0"/>
                <wp:positionH relativeFrom="column">
                  <wp:posOffset>3034665</wp:posOffset>
                </wp:positionH>
                <wp:positionV relativeFrom="paragraph">
                  <wp:posOffset>1106805</wp:posOffset>
                </wp:positionV>
                <wp:extent cx="104775" cy="5438775"/>
                <wp:effectExtent l="19050" t="0" r="47625" b="47625"/>
                <wp:wrapNone/>
                <wp:docPr id="9" name="Down Arrow 9"/>
                <wp:cNvGraphicFramePr/>
                <a:graphic xmlns:a="http://schemas.openxmlformats.org/drawingml/2006/main">
                  <a:graphicData uri="http://schemas.microsoft.com/office/word/2010/wordprocessingShape">
                    <wps:wsp>
                      <wps:cNvSpPr/>
                      <wps:spPr>
                        <a:xfrm>
                          <a:off x="0" y="0"/>
                          <a:ext cx="104775" cy="5438775"/>
                        </a:xfrm>
                        <a:prstGeom prst="downArrow">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CFD3" id="Down Arrow 9" o:spid="_x0000_s1026" type="#_x0000_t67" style="position:absolute;margin-left:238.95pt;margin-top:87.15pt;width:8.25pt;height:42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" adj="21392" fillcolor="#fbd4b4 [1305]" strokecolor="#fabf8f [1945]" strokeweight="1pt"/>
            </w:pict>
          </mc:Fallback>
        </mc:AlternateContent>
      </w:r>
      <w:r w:rsidR="00FA7B7F">
        <w:rPr>
          <w:b/>
          <w:noProof/>
          <w:sz w:val="32"/>
          <w:szCs w:val="32"/>
        </w:rPr>
        <mc:AlternateContent>
          <mc:Choice Requires="wps">
            <w:drawing>
              <wp:anchor distT="0" distB="0" distL="114300" distR="114300" simplePos="0" relativeHeight="251688960" behindDoc="0" locked="0" layoutInCell="1" allowOverlap="1">
                <wp:simplePos x="0" y="0"/>
                <wp:positionH relativeFrom="column">
                  <wp:posOffset>2548890</wp:posOffset>
                </wp:positionH>
                <wp:positionV relativeFrom="paragraph">
                  <wp:posOffset>382905</wp:posOffset>
                </wp:positionV>
                <wp:extent cx="1143000" cy="7048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143000" cy="704850"/>
                        </a:xfrm>
                        <a:prstGeom prst="rect">
                          <a:avLst/>
                        </a:prstGeom>
                        <a:solidFill>
                          <a:schemeClr val="accent6"/>
                        </a:solidFill>
                        <a:ln w="63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FA7B7F" w:rsidRPr="00FA7B7F" w:rsidRDefault="00FA7B7F" w:rsidP="00FA7B7F">
                            <w:pPr>
                              <w:pStyle w:val="NoSpacing"/>
                              <w:jc w:val="center"/>
                              <w:rPr>
                                <w:color w:val="FFFFFF" w:themeColor="background1"/>
                              </w:rPr>
                            </w:pPr>
                            <w:r w:rsidRPr="00FA7B7F">
                              <w:rPr>
                                <w:color w:val="FFFFFF" w:themeColor="background1"/>
                                <w:sz w:val="18"/>
                                <w:szCs w:val="18"/>
                              </w:rPr>
                              <w:t>Make Connections</w:t>
                            </w:r>
                            <w:r w:rsidRPr="00FA7B7F">
                              <w:rPr>
                                <w:color w:val="FFFFFF" w:themeColor="background1"/>
                              </w:rPr>
                              <w:t xml:space="preserve"> with potential community partners</w:t>
                            </w:r>
                            <w:r w:rsidR="00821FC0">
                              <w:rPr>
                                <w:color w:val="FFFFFF" w:themeColor="background1"/>
                              </w:rPr>
                              <w:t>--ongoing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00.7pt;margin-top:30.15pt;width:90pt;height: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" fillcolor="#f79646 [3209]" strokecolor="#f79646 [3209]" strokeweight=".5pt">
                <v:textbox>
                  <w:txbxContent>
                    <w:p w:rsidR="00FA7B7F" w:rsidRPr="00FA7B7F" w:rsidRDefault="00FA7B7F" w:rsidP="00FA7B7F">
                      <w:pPr>
                        <w:pStyle w:val="NoSpacing"/>
                        <w:jc w:val="center"/>
                        <w:rPr>
                          <w:color w:val="FFFFFF" w:themeColor="background1"/>
                        </w:rPr>
                      </w:pPr>
                      <w:r w:rsidRPr="00FA7B7F">
                        <w:rPr>
                          <w:color w:val="FFFFFF" w:themeColor="background1"/>
                          <w:sz w:val="18"/>
                          <w:szCs w:val="18"/>
                        </w:rPr>
                        <w:t>Make Connections</w:t>
                      </w:r>
                      <w:r w:rsidRPr="00FA7B7F">
                        <w:rPr>
                          <w:color w:val="FFFFFF" w:themeColor="background1"/>
                        </w:rPr>
                        <w:t xml:space="preserve"> with potential community partners</w:t>
                      </w:r>
                      <w:r w:rsidR="00821FC0">
                        <w:rPr>
                          <w:color w:val="FFFFFF" w:themeColor="background1"/>
                        </w:rPr>
                        <w:t>--ongoing</w:t>
                      </w:r>
                    </w:p>
                  </w:txbxContent>
                </v:textbox>
              </v:shape>
            </w:pict>
          </mc:Fallback>
        </mc:AlternateContent>
      </w:r>
      <w:r w:rsidR="00465065">
        <w:rPr>
          <w:b/>
          <w:noProof/>
          <w:sz w:val="32"/>
          <w:szCs w:val="32"/>
        </w:rPr>
        <w:drawing>
          <wp:inline distT="0" distB="0" distL="0" distR="0" wp14:anchorId="20762B94" wp14:editId="70728363">
            <wp:extent cx="2333625" cy="6581775"/>
            <wp:effectExtent l="19050" t="0" r="47625"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7979E7">
        <w:br w:type="page"/>
      </w:r>
    </w:p>
    <w:p w:rsidR="00465065" w:rsidRDefault="00465065" w:rsidP="00465065">
      <w:pPr>
        <w:pStyle w:val="Heading1"/>
        <w:ind w:left="-288"/>
        <w:rPr>
          <w:b/>
          <w:color w:val="F79646" w:themeColor="accent6"/>
        </w:rPr>
        <w:sectPr w:rsidR="00465065" w:rsidSect="00FA7B7F">
          <w:type w:val="continuous"/>
          <w:pgSz w:w="12240" w:h="15840"/>
          <w:pgMar w:top="720" w:right="720" w:bottom="720" w:left="720" w:header="720" w:footer="720" w:gutter="0"/>
          <w:cols w:num="2" w:space="576" w:equalWidth="0">
            <w:col w:w="1872" w:space="576"/>
            <w:col w:w="8352"/>
          </w:cols>
          <w:docGrid w:linePitch="360"/>
        </w:sectPr>
      </w:pPr>
    </w:p>
    <w:p w:rsidR="001C3BF6" w:rsidRDefault="002E621A" w:rsidP="001C3BF6">
      <w:pPr>
        <w:pStyle w:val="Heading1"/>
        <w:rPr>
          <w:b/>
          <w:color w:val="F79646" w:themeColor="accent6"/>
        </w:rPr>
      </w:pPr>
      <w:r>
        <w:rPr>
          <w:b/>
          <w:noProof/>
          <w:color w:val="F79646" w:themeColor="accent6"/>
        </w:rPr>
        <w:lastRenderedPageBreak/>
        <mc:AlternateContent>
          <mc:Choice Requires="wps">
            <w:drawing>
              <wp:anchor distT="0" distB="0" distL="114300" distR="114300" simplePos="0" relativeHeight="251666432" behindDoc="0" locked="0" layoutInCell="1" allowOverlap="1">
                <wp:simplePos x="0" y="0"/>
                <wp:positionH relativeFrom="page">
                  <wp:align>right</wp:align>
                </wp:positionH>
                <wp:positionV relativeFrom="paragraph">
                  <wp:posOffset>400050</wp:posOffset>
                </wp:positionV>
                <wp:extent cx="7762875" cy="1619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7762875" cy="1619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3CE2D" id="Rectangle 12" o:spid="_x0000_s1026" style="position:absolute;margin-left:560.05pt;margin-top:31.5pt;width:611.25pt;height:12.7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" fillcolor="#f79646 [3209]" stroked="f" strokeweight="1pt">
                <w10:wrap anchorx="page"/>
              </v:rect>
            </w:pict>
          </mc:Fallback>
        </mc:AlternateContent>
      </w:r>
      <w:r w:rsidR="001C3BF6" w:rsidRPr="002E621A">
        <w:rPr>
          <w:b/>
          <w:color w:val="F79646" w:themeColor="accent6"/>
        </w:rPr>
        <w:t xml:space="preserve">Tool </w:t>
      </w:r>
      <w:r w:rsidR="007979E7">
        <w:rPr>
          <w:b/>
          <w:color w:val="F79646" w:themeColor="accent6"/>
        </w:rPr>
        <w:t>2</w:t>
      </w:r>
      <w:r w:rsidR="001C3BF6" w:rsidRPr="002E621A">
        <w:rPr>
          <w:b/>
          <w:color w:val="F79646" w:themeColor="accent6"/>
        </w:rPr>
        <w:t xml:space="preserve">: Guiding Questions for </w:t>
      </w:r>
      <w:r w:rsidR="00CC2A9C" w:rsidRPr="002E621A">
        <w:rPr>
          <w:b/>
          <w:color w:val="F79646" w:themeColor="accent6"/>
        </w:rPr>
        <w:t xml:space="preserve">the </w:t>
      </w:r>
      <w:r w:rsidR="001C3BF6" w:rsidRPr="002E621A">
        <w:rPr>
          <w:b/>
          <w:color w:val="F79646" w:themeColor="accent6"/>
        </w:rPr>
        <w:t>Planning Committee</w:t>
      </w:r>
    </w:p>
    <w:p w:rsidR="002E621A" w:rsidRPr="002E621A" w:rsidRDefault="002E621A" w:rsidP="002E621A"/>
    <w:p w:rsidR="001C3BF6" w:rsidRPr="001C3BF6" w:rsidRDefault="001C3BF6" w:rsidP="001C3BF6">
      <w:pPr>
        <w:pStyle w:val="Heading1"/>
        <w:rPr>
          <w:rFonts w:asciiTheme="minorHAnsi" w:hAnsiTheme="minorHAnsi"/>
          <w:color w:val="auto"/>
          <w:sz w:val="22"/>
          <w:szCs w:val="22"/>
        </w:rPr>
      </w:pPr>
      <w:r w:rsidRPr="001C3BF6">
        <w:rPr>
          <w:rFonts w:asciiTheme="minorHAnsi" w:hAnsiTheme="minorHAnsi"/>
          <w:color w:val="auto"/>
          <w:sz w:val="22"/>
          <w:szCs w:val="22"/>
        </w:rPr>
        <w:t xml:space="preserve">Use this tool to brainstorm initial reasons for starting an afterschool program. </w:t>
      </w:r>
      <w:r w:rsidR="003551A4">
        <w:rPr>
          <w:rFonts w:asciiTheme="minorHAnsi" w:hAnsiTheme="minorHAnsi"/>
          <w:color w:val="auto"/>
          <w:sz w:val="22"/>
          <w:szCs w:val="22"/>
        </w:rPr>
        <w:t xml:space="preserve"> This tool will help you to </w:t>
      </w:r>
      <w:r w:rsidRPr="001C3BF6">
        <w:rPr>
          <w:rFonts w:asciiTheme="minorHAnsi" w:hAnsiTheme="minorHAnsi"/>
          <w:color w:val="auto"/>
          <w:sz w:val="22"/>
          <w:szCs w:val="22"/>
        </w:rPr>
        <w:t>clarify your ideas before you start surveying the community. You can use these questions for yourself or as a group.  After you go through the process, you can work through the responses to determine which most fully reflect the needs of your group.</w:t>
      </w:r>
    </w:p>
    <w:p w:rsidR="001C3BF6" w:rsidRPr="001C3BF6" w:rsidRDefault="001C3BF6" w:rsidP="001C3BF6">
      <w:pPr>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 xml:space="preserve">Why do you want an afterschool </w:t>
      </w:r>
      <w:r w:rsidR="00DA1325">
        <w:rPr>
          <w:sz w:val="22"/>
          <w:szCs w:val="22"/>
        </w:rPr>
        <w:t xml:space="preserve">/ summer </w:t>
      </w:r>
      <w:r w:rsidRPr="001C3BF6">
        <w:rPr>
          <w:sz w:val="22"/>
          <w:szCs w:val="22"/>
        </w:rPr>
        <w:t>program?</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Whom do you want to serve?</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In your ideal world, what would the afterschool program accomplish?</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What kinds of activities would you like to pursue in your program?</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What are the biggest challenges to starting a program in your community?</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What are your community’s most valuable resources?</w:t>
      </w: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rPr>
          <w:sz w:val="22"/>
          <w:szCs w:val="22"/>
        </w:rPr>
      </w:pPr>
    </w:p>
    <w:p w:rsidR="001C3BF6" w:rsidRPr="001C3BF6" w:rsidRDefault="001C3BF6" w:rsidP="001C3BF6">
      <w:pPr>
        <w:pStyle w:val="ListParagraph"/>
        <w:numPr>
          <w:ilvl w:val="0"/>
          <w:numId w:val="1"/>
        </w:numPr>
        <w:rPr>
          <w:sz w:val="22"/>
          <w:szCs w:val="22"/>
        </w:rPr>
      </w:pPr>
      <w:r w:rsidRPr="001C3BF6">
        <w:rPr>
          <w:sz w:val="22"/>
          <w:szCs w:val="22"/>
        </w:rPr>
        <w:t>What next steps do you need to take? When do they need to be accomplished?</w:t>
      </w:r>
    </w:p>
    <w:p w:rsidR="001C3BF6" w:rsidRPr="001C3BF6" w:rsidRDefault="001C3BF6" w:rsidP="001C3BF6">
      <w:pPr>
        <w:rPr>
          <w:rFonts w:eastAsiaTheme="majorEastAsia" w:cstheme="majorBidi"/>
          <w:color w:val="365F91" w:themeColor="accent1" w:themeShade="BF"/>
          <w:sz w:val="22"/>
          <w:szCs w:val="22"/>
        </w:rPr>
      </w:pPr>
      <w:r w:rsidRPr="001C3BF6">
        <w:rPr>
          <w:sz w:val="22"/>
          <w:szCs w:val="22"/>
        </w:rPr>
        <w:lastRenderedPageBreak/>
        <w:br w:type="page"/>
      </w:r>
    </w:p>
    <w:p w:rsidR="00225DC3" w:rsidRPr="002E621A" w:rsidRDefault="001C3BF6" w:rsidP="00225DC3">
      <w:pPr>
        <w:pStyle w:val="Heading1"/>
        <w:rPr>
          <w:b/>
          <w:color w:val="F79646" w:themeColor="accent6"/>
        </w:rPr>
      </w:pPr>
      <w:r w:rsidRPr="002E621A">
        <w:rPr>
          <w:b/>
          <w:color w:val="F79646" w:themeColor="accent6"/>
        </w:rPr>
        <w:lastRenderedPageBreak/>
        <w:t xml:space="preserve">Tool </w:t>
      </w:r>
      <w:r w:rsidR="007979E7">
        <w:rPr>
          <w:b/>
          <w:color w:val="F79646" w:themeColor="accent6"/>
        </w:rPr>
        <w:t>3</w:t>
      </w:r>
      <w:r w:rsidR="00225DC3" w:rsidRPr="002E621A">
        <w:rPr>
          <w:b/>
          <w:color w:val="F79646" w:themeColor="accent6"/>
        </w:rPr>
        <w:t xml:space="preserve">: </w:t>
      </w:r>
      <w:r w:rsidR="00FC3541" w:rsidRPr="002E621A">
        <w:rPr>
          <w:b/>
          <w:color w:val="F79646" w:themeColor="accent6"/>
        </w:rPr>
        <w:t xml:space="preserve"> </w:t>
      </w:r>
      <w:r w:rsidR="00225DC3" w:rsidRPr="002E621A">
        <w:rPr>
          <w:b/>
          <w:color w:val="F79646" w:themeColor="accent6"/>
        </w:rPr>
        <w:t xml:space="preserve">Needs Assessment </w:t>
      </w:r>
      <w:r w:rsidR="00C92F1C" w:rsidRPr="002E621A">
        <w:rPr>
          <w:b/>
          <w:color w:val="F79646" w:themeColor="accent6"/>
        </w:rPr>
        <w:t>&amp; Student Survey</w:t>
      </w:r>
      <w:r w:rsidR="002E621A">
        <w:rPr>
          <w:b/>
          <w:color w:val="F79646" w:themeColor="accent6"/>
        </w:rPr>
        <w:t xml:space="preserve"> </w:t>
      </w:r>
    </w:p>
    <w:p w:rsidR="002E621A" w:rsidRPr="002E621A" w:rsidRDefault="002E621A" w:rsidP="002E621A">
      <w:r>
        <w:rPr>
          <w:b/>
          <w:noProof/>
          <w:color w:val="F79646" w:themeColor="accent6"/>
        </w:rPr>
        <mc:AlternateContent>
          <mc:Choice Requires="wps">
            <w:drawing>
              <wp:anchor distT="0" distB="0" distL="114300" distR="114300" simplePos="0" relativeHeight="251668480" behindDoc="0" locked="0" layoutInCell="1" allowOverlap="1" wp14:anchorId="356FBF5D" wp14:editId="1B0D3146">
                <wp:simplePos x="0" y="0"/>
                <wp:positionH relativeFrom="page">
                  <wp:align>left</wp:align>
                </wp:positionH>
                <wp:positionV relativeFrom="paragraph">
                  <wp:posOffset>1270</wp:posOffset>
                </wp:positionV>
                <wp:extent cx="8220075" cy="152400"/>
                <wp:effectExtent l="0" t="0" r="9525" b="0"/>
                <wp:wrapNone/>
                <wp:docPr id="13" name="Rectangle 13"/>
                <wp:cNvGraphicFramePr/>
                <a:graphic xmlns:a="http://schemas.openxmlformats.org/drawingml/2006/main">
                  <a:graphicData uri="http://schemas.microsoft.com/office/word/2010/wordprocessingShape">
                    <wps:wsp>
                      <wps:cNvSpPr/>
                      <wps:spPr>
                        <a:xfrm>
                          <a:off x="0" y="0"/>
                          <a:ext cx="8220075" cy="1524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C439" id="Rectangle 13" o:spid="_x0000_s1026" style="position:absolute;margin-left:0;margin-top:.1pt;width:647.25pt;height:12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" fillcolor="#f79646 [3209]" stroked="f" strokeweight="1pt">
                <w10:wrap anchorx="page"/>
              </v:rect>
            </w:pict>
          </mc:Fallback>
        </mc:AlternateContent>
      </w:r>
    </w:p>
    <w:p w:rsidR="00E536F5" w:rsidRDefault="00C92F1C" w:rsidP="00225DC3">
      <w:pPr>
        <w:rPr>
          <w:sz w:val="22"/>
          <w:szCs w:val="22"/>
        </w:rPr>
      </w:pPr>
      <w:r w:rsidRPr="00E536F5">
        <w:rPr>
          <w:b/>
          <w:sz w:val="22"/>
          <w:szCs w:val="22"/>
          <w:u w:val="single"/>
        </w:rPr>
        <w:t>Parent/Community Needs Assessment:</w:t>
      </w:r>
      <w:r w:rsidRPr="001E4D3D">
        <w:rPr>
          <w:sz w:val="22"/>
          <w:szCs w:val="22"/>
        </w:rPr>
        <w:t xml:space="preserve">   </w:t>
      </w:r>
    </w:p>
    <w:p w:rsidR="00FC3541" w:rsidRPr="001E4D3D" w:rsidRDefault="00FC3541" w:rsidP="00225DC3">
      <w:pPr>
        <w:rPr>
          <w:sz w:val="22"/>
          <w:szCs w:val="22"/>
          <w:u w:val="single"/>
        </w:rPr>
      </w:pPr>
      <w:r w:rsidRPr="001E4D3D">
        <w:rPr>
          <w:sz w:val="22"/>
          <w:szCs w:val="22"/>
        </w:rPr>
        <w:t xml:space="preserve">Needs assessments can be done in a formal manner by utilizing this assessment tool.  While we recommend utilizing a formal needs assessment, the assessment can also be completed informally (at PTA meetings, parent teacher conferences, </w:t>
      </w:r>
      <w:proofErr w:type="spellStart"/>
      <w:r w:rsidRPr="001E4D3D">
        <w:rPr>
          <w:sz w:val="22"/>
          <w:szCs w:val="22"/>
        </w:rPr>
        <w:t>etc</w:t>
      </w:r>
      <w:proofErr w:type="spellEnd"/>
      <w:r w:rsidRPr="001E4D3D">
        <w:rPr>
          <w:sz w:val="22"/>
          <w:szCs w:val="22"/>
        </w:rPr>
        <w:t>).</w:t>
      </w:r>
    </w:p>
    <w:p w:rsidR="00FC3541" w:rsidRPr="001E4D3D" w:rsidRDefault="00FC3541" w:rsidP="00225DC3">
      <w:pPr>
        <w:rPr>
          <w:sz w:val="22"/>
          <w:szCs w:val="22"/>
        </w:rPr>
      </w:pPr>
      <w:r w:rsidRPr="001E4D3D">
        <w:rPr>
          <w:sz w:val="22"/>
          <w:szCs w:val="22"/>
        </w:rPr>
        <w:t>If your committee chooses to complete an informal needs assessment — the following questions can be utilized to guide these informal discussions:</w:t>
      </w:r>
    </w:p>
    <w:p w:rsidR="00FC3541" w:rsidRPr="001E4D3D" w:rsidRDefault="00FC3541" w:rsidP="00FC3541">
      <w:pPr>
        <w:pStyle w:val="ListParagraph"/>
        <w:numPr>
          <w:ilvl w:val="0"/>
          <w:numId w:val="2"/>
        </w:numPr>
        <w:rPr>
          <w:sz w:val="22"/>
          <w:szCs w:val="22"/>
        </w:rPr>
      </w:pPr>
      <w:r w:rsidRPr="001E4D3D">
        <w:rPr>
          <w:sz w:val="22"/>
          <w:szCs w:val="22"/>
        </w:rPr>
        <w:t xml:space="preserve">Would you use an afterschool </w:t>
      </w:r>
      <w:r w:rsidR="00DA1325">
        <w:rPr>
          <w:sz w:val="22"/>
          <w:szCs w:val="22"/>
        </w:rPr>
        <w:t xml:space="preserve">/summer </w:t>
      </w:r>
      <w:r w:rsidRPr="001E4D3D">
        <w:rPr>
          <w:sz w:val="22"/>
          <w:szCs w:val="22"/>
        </w:rPr>
        <w:t>program’s services if they were available to you?</w:t>
      </w:r>
    </w:p>
    <w:p w:rsidR="00FC3541" w:rsidRPr="001E4D3D" w:rsidRDefault="00FC3541" w:rsidP="00FC3541">
      <w:pPr>
        <w:pStyle w:val="ListParagraph"/>
        <w:numPr>
          <w:ilvl w:val="0"/>
          <w:numId w:val="2"/>
        </w:numPr>
        <w:rPr>
          <w:sz w:val="22"/>
          <w:szCs w:val="22"/>
        </w:rPr>
      </w:pPr>
      <w:r w:rsidRPr="001E4D3D">
        <w:rPr>
          <w:sz w:val="22"/>
          <w:szCs w:val="22"/>
        </w:rPr>
        <w:t>What is your current afterschool arrangement for your child/</w:t>
      </w:r>
      <w:proofErr w:type="spellStart"/>
      <w:r w:rsidRPr="001E4D3D">
        <w:rPr>
          <w:sz w:val="22"/>
          <w:szCs w:val="22"/>
        </w:rPr>
        <w:t>ren</w:t>
      </w:r>
      <w:proofErr w:type="spellEnd"/>
      <w:r w:rsidRPr="001E4D3D">
        <w:rPr>
          <w:sz w:val="22"/>
          <w:szCs w:val="22"/>
        </w:rPr>
        <w:t>?</w:t>
      </w:r>
    </w:p>
    <w:p w:rsidR="00FC3541" w:rsidRPr="001E4D3D" w:rsidRDefault="00FC3541" w:rsidP="00FC3541">
      <w:pPr>
        <w:pStyle w:val="ListParagraph"/>
        <w:numPr>
          <w:ilvl w:val="0"/>
          <w:numId w:val="2"/>
        </w:numPr>
        <w:rPr>
          <w:sz w:val="22"/>
          <w:szCs w:val="22"/>
        </w:rPr>
      </w:pPr>
      <w:r w:rsidRPr="001E4D3D">
        <w:rPr>
          <w:sz w:val="22"/>
          <w:szCs w:val="22"/>
        </w:rPr>
        <w:t xml:space="preserve">Approximately how much do you currently spend for afterschool childcare per month?  </w:t>
      </w:r>
    </w:p>
    <w:p w:rsidR="00FC3541" w:rsidRPr="001E4D3D" w:rsidRDefault="00FC3541" w:rsidP="00FC3541">
      <w:pPr>
        <w:pStyle w:val="ListParagraph"/>
        <w:numPr>
          <w:ilvl w:val="0"/>
          <w:numId w:val="2"/>
        </w:numPr>
        <w:rPr>
          <w:sz w:val="22"/>
          <w:szCs w:val="22"/>
        </w:rPr>
      </w:pPr>
      <w:r w:rsidRPr="001E4D3D">
        <w:rPr>
          <w:sz w:val="22"/>
          <w:szCs w:val="22"/>
        </w:rPr>
        <w:t xml:space="preserve">Are you satisfied with your current afterschool arrangements? </w:t>
      </w:r>
    </w:p>
    <w:p w:rsidR="00FC3541" w:rsidRPr="001E4D3D" w:rsidRDefault="00FC3541" w:rsidP="00FC3541">
      <w:pPr>
        <w:pStyle w:val="ListParagraph"/>
        <w:numPr>
          <w:ilvl w:val="0"/>
          <w:numId w:val="2"/>
        </w:numPr>
        <w:rPr>
          <w:sz w:val="22"/>
          <w:szCs w:val="22"/>
        </w:rPr>
      </w:pPr>
      <w:r w:rsidRPr="001E4D3D">
        <w:rPr>
          <w:sz w:val="22"/>
          <w:szCs w:val="22"/>
        </w:rPr>
        <w:t xml:space="preserve">If you do not utilize afterschool care, what prevents you from using it? </w:t>
      </w:r>
    </w:p>
    <w:p w:rsidR="00FC3541" w:rsidRPr="001E4D3D" w:rsidRDefault="00FC3541" w:rsidP="00FC3541">
      <w:pPr>
        <w:pStyle w:val="ListParagraph"/>
        <w:numPr>
          <w:ilvl w:val="0"/>
          <w:numId w:val="2"/>
        </w:numPr>
        <w:rPr>
          <w:sz w:val="22"/>
          <w:szCs w:val="22"/>
        </w:rPr>
      </w:pPr>
      <w:r w:rsidRPr="001E4D3D">
        <w:rPr>
          <w:sz w:val="22"/>
          <w:szCs w:val="22"/>
        </w:rPr>
        <w:t>How frequently (daily/occasionally) would you utilize an afterschool program for your child/</w:t>
      </w:r>
      <w:proofErr w:type="spellStart"/>
      <w:r w:rsidRPr="001E4D3D">
        <w:rPr>
          <w:sz w:val="22"/>
          <w:szCs w:val="22"/>
        </w:rPr>
        <w:t>ren</w:t>
      </w:r>
      <w:proofErr w:type="spellEnd"/>
      <w:r w:rsidRPr="001E4D3D">
        <w:rPr>
          <w:sz w:val="22"/>
          <w:szCs w:val="22"/>
        </w:rPr>
        <w:t xml:space="preserve">?  </w:t>
      </w:r>
    </w:p>
    <w:p w:rsidR="00FC3541" w:rsidRPr="001E4D3D" w:rsidRDefault="00FC3541" w:rsidP="00FC3541">
      <w:pPr>
        <w:pStyle w:val="ListParagraph"/>
        <w:numPr>
          <w:ilvl w:val="0"/>
          <w:numId w:val="2"/>
        </w:numPr>
        <w:rPr>
          <w:sz w:val="22"/>
          <w:szCs w:val="22"/>
        </w:rPr>
      </w:pPr>
      <w:r w:rsidRPr="001E4D3D">
        <w:rPr>
          <w:sz w:val="22"/>
          <w:szCs w:val="22"/>
        </w:rPr>
        <w:t>What do you consider reasonable to pay for afterschool care (per month or week per child) during the regular school year?</w:t>
      </w:r>
    </w:p>
    <w:p w:rsidR="00FC3541" w:rsidRDefault="00FC3541" w:rsidP="00FC3541">
      <w:pPr>
        <w:pStyle w:val="ListParagraph"/>
        <w:numPr>
          <w:ilvl w:val="0"/>
          <w:numId w:val="2"/>
        </w:numPr>
        <w:rPr>
          <w:sz w:val="22"/>
          <w:szCs w:val="22"/>
        </w:rPr>
      </w:pPr>
      <w:r w:rsidRPr="001E4D3D">
        <w:rPr>
          <w:sz w:val="22"/>
          <w:szCs w:val="22"/>
        </w:rPr>
        <w:t xml:space="preserve">What types of afterschool programming would you like to have available for </w:t>
      </w:r>
      <w:proofErr w:type="gramStart"/>
      <w:r w:rsidRPr="001E4D3D">
        <w:rPr>
          <w:sz w:val="22"/>
          <w:szCs w:val="22"/>
        </w:rPr>
        <w:t>your</w:t>
      </w:r>
      <w:proofErr w:type="gramEnd"/>
      <w:r w:rsidRPr="001E4D3D">
        <w:rPr>
          <w:sz w:val="22"/>
          <w:szCs w:val="22"/>
        </w:rPr>
        <w:t xml:space="preserve"> child/in the community?</w:t>
      </w:r>
    </w:p>
    <w:p w:rsidR="00F002D9" w:rsidRDefault="00F002D9" w:rsidP="00FC3541">
      <w:pPr>
        <w:pStyle w:val="ListParagraph"/>
        <w:numPr>
          <w:ilvl w:val="0"/>
          <w:numId w:val="2"/>
        </w:numPr>
        <w:rPr>
          <w:sz w:val="22"/>
          <w:szCs w:val="22"/>
        </w:rPr>
      </w:pPr>
      <w:r>
        <w:rPr>
          <w:sz w:val="22"/>
          <w:szCs w:val="22"/>
        </w:rPr>
        <w:t>What is your current summer care arrangement for your child/</w:t>
      </w:r>
      <w:proofErr w:type="spellStart"/>
      <w:r>
        <w:rPr>
          <w:sz w:val="22"/>
          <w:szCs w:val="22"/>
        </w:rPr>
        <w:t>ren</w:t>
      </w:r>
      <w:proofErr w:type="spellEnd"/>
      <w:r>
        <w:rPr>
          <w:sz w:val="22"/>
          <w:szCs w:val="22"/>
        </w:rPr>
        <w:t>?</w:t>
      </w:r>
    </w:p>
    <w:p w:rsidR="00F002D9" w:rsidRDefault="00F002D9" w:rsidP="00F002D9">
      <w:pPr>
        <w:pStyle w:val="ListParagraph"/>
        <w:numPr>
          <w:ilvl w:val="0"/>
          <w:numId w:val="2"/>
        </w:numPr>
        <w:rPr>
          <w:sz w:val="22"/>
          <w:szCs w:val="22"/>
        </w:rPr>
      </w:pPr>
      <w:r>
        <w:rPr>
          <w:sz w:val="22"/>
          <w:szCs w:val="22"/>
        </w:rPr>
        <w:t xml:space="preserve">What type of summer programming would you like to have </w:t>
      </w:r>
      <w:r w:rsidRPr="001E4D3D">
        <w:rPr>
          <w:sz w:val="22"/>
          <w:szCs w:val="22"/>
        </w:rPr>
        <w:t xml:space="preserve">available for </w:t>
      </w:r>
      <w:proofErr w:type="gramStart"/>
      <w:r w:rsidRPr="001E4D3D">
        <w:rPr>
          <w:sz w:val="22"/>
          <w:szCs w:val="22"/>
        </w:rPr>
        <w:t>your</w:t>
      </w:r>
      <w:proofErr w:type="gramEnd"/>
      <w:r w:rsidRPr="001E4D3D">
        <w:rPr>
          <w:sz w:val="22"/>
          <w:szCs w:val="22"/>
        </w:rPr>
        <w:t xml:space="preserve"> child/in the community?</w:t>
      </w:r>
    </w:p>
    <w:p w:rsidR="00FC3541" w:rsidRDefault="00FC3541" w:rsidP="00225DC3">
      <w:pPr>
        <w:rPr>
          <w:sz w:val="22"/>
          <w:szCs w:val="22"/>
        </w:rPr>
      </w:pPr>
      <w:r w:rsidRPr="001E4D3D">
        <w:rPr>
          <w:i/>
          <w:sz w:val="22"/>
          <w:szCs w:val="22"/>
        </w:rPr>
        <w:t>If possible, it is recommended to complete a formal needs assessment.</w:t>
      </w:r>
      <w:r w:rsidRPr="001E4D3D">
        <w:rPr>
          <w:sz w:val="22"/>
          <w:szCs w:val="22"/>
        </w:rPr>
        <w:t xml:space="preserve">  This will allow the committee to get the greatest amount of feedback and input into the needs of your community.  Please feel free to utilize the Needs Assessment on the next page.  These questions can also be modified as needed to suit your community.</w:t>
      </w:r>
    </w:p>
    <w:p w:rsidR="00E536F5" w:rsidRDefault="001E4D3D" w:rsidP="00225DC3">
      <w:pPr>
        <w:rPr>
          <w:sz w:val="22"/>
          <w:szCs w:val="22"/>
        </w:rPr>
      </w:pPr>
      <w:r w:rsidRPr="00E536F5">
        <w:rPr>
          <w:b/>
          <w:sz w:val="22"/>
          <w:szCs w:val="22"/>
          <w:u w:val="single"/>
        </w:rPr>
        <w:t>Student Survey:</w:t>
      </w:r>
      <w:r w:rsidRPr="001E4D3D">
        <w:rPr>
          <w:sz w:val="22"/>
          <w:szCs w:val="22"/>
        </w:rPr>
        <w:t xml:space="preserve">  </w:t>
      </w:r>
    </w:p>
    <w:p w:rsidR="001E4D3D" w:rsidRPr="001E4D3D" w:rsidRDefault="001E4D3D" w:rsidP="00225DC3">
      <w:pPr>
        <w:rPr>
          <w:sz w:val="22"/>
          <w:szCs w:val="22"/>
          <w:u w:val="single"/>
        </w:rPr>
      </w:pPr>
      <w:r>
        <w:rPr>
          <w:sz w:val="22"/>
          <w:szCs w:val="22"/>
        </w:rPr>
        <w:t>You may use or adapt the “Student Preference Survey”</w:t>
      </w:r>
      <w:r w:rsidRPr="001E4D3D">
        <w:rPr>
          <w:sz w:val="22"/>
          <w:szCs w:val="22"/>
        </w:rPr>
        <w:t xml:space="preserve"> to determine students’ programming preferences for the afterschool program. </w:t>
      </w:r>
      <w:r w:rsidR="003551A4">
        <w:rPr>
          <w:sz w:val="22"/>
          <w:szCs w:val="22"/>
        </w:rPr>
        <w:t xml:space="preserve"> Ask</w:t>
      </w:r>
      <w:r w:rsidRPr="001E4D3D">
        <w:rPr>
          <w:sz w:val="22"/>
          <w:szCs w:val="22"/>
        </w:rPr>
        <w:t xml:space="preserve"> </w:t>
      </w:r>
      <w:r w:rsidR="003551A4">
        <w:rPr>
          <w:sz w:val="22"/>
          <w:szCs w:val="22"/>
        </w:rPr>
        <w:t xml:space="preserve">classroom </w:t>
      </w:r>
      <w:r w:rsidRPr="001E4D3D">
        <w:rPr>
          <w:sz w:val="22"/>
          <w:szCs w:val="22"/>
        </w:rPr>
        <w:t xml:space="preserve">teachers to distribute and collect it during </w:t>
      </w:r>
      <w:r>
        <w:rPr>
          <w:sz w:val="22"/>
          <w:szCs w:val="22"/>
        </w:rPr>
        <w:t xml:space="preserve">a </w:t>
      </w:r>
      <w:r w:rsidRPr="001E4D3D">
        <w:rPr>
          <w:sz w:val="22"/>
          <w:szCs w:val="22"/>
        </w:rPr>
        <w:t>homeroom period or at another convenient time.</w:t>
      </w:r>
      <w:r>
        <w:rPr>
          <w:sz w:val="22"/>
          <w:szCs w:val="22"/>
        </w:rPr>
        <w:t xml:space="preserve">  For younger students (K-2</w:t>
      </w:r>
      <w:r w:rsidRPr="001E4D3D">
        <w:rPr>
          <w:sz w:val="22"/>
          <w:szCs w:val="22"/>
          <w:vertAlign w:val="superscript"/>
        </w:rPr>
        <w:t>nd</w:t>
      </w:r>
      <w:r>
        <w:rPr>
          <w:sz w:val="22"/>
          <w:szCs w:val="22"/>
        </w:rPr>
        <w:t xml:space="preserve"> grades), have teachers administer an informal survey discussion in their classroom and record student opinions.</w:t>
      </w:r>
    </w:p>
    <w:p w:rsidR="00FC3541" w:rsidRDefault="00FC3541" w:rsidP="00225DC3"/>
    <w:p w:rsidR="00FC3541" w:rsidRDefault="00FC3541" w:rsidP="00225DC3"/>
    <w:p w:rsidR="00FC3541" w:rsidRDefault="00FC3541" w:rsidP="00225DC3"/>
    <w:p w:rsidR="00FC3541" w:rsidRDefault="00FC3541" w:rsidP="00225DC3"/>
    <w:p w:rsidR="00FC3541" w:rsidRDefault="00FC3541" w:rsidP="00225DC3"/>
    <w:p w:rsidR="00FC3541" w:rsidRDefault="00FC3541" w:rsidP="00225DC3"/>
    <w:p w:rsidR="002E621A" w:rsidRDefault="002E621A" w:rsidP="00225DC3"/>
    <w:p w:rsidR="00F762AD" w:rsidRDefault="002E621A" w:rsidP="00F762AD">
      <w:pPr>
        <w:pStyle w:val="Heading1"/>
        <w:spacing w:after="100" w:afterAutospacing="1"/>
        <w:rPr>
          <w:b/>
          <w:color w:val="F79646" w:themeColor="accent6"/>
        </w:rPr>
      </w:pPr>
      <w:r>
        <w:rPr>
          <w:b/>
          <w:noProof/>
          <w:color w:val="F79646" w:themeColor="accent6"/>
        </w:rPr>
        <mc:AlternateContent>
          <mc:Choice Requires="wps">
            <w:drawing>
              <wp:anchor distT="0" distB="0" distL="114300" distR="114300" simplePos="0" relativeHeight="251670528" behindDoc="0" locked="0" layoutInCell="1" allowOverlap="1" wp14:anchorId="4E893908" wp14:editId="015DD2D5">
                <wp:simplePos x="0" y="0"/>
                <wp:positionH relativeFrom="page">
                  <wp:align>left</wp:align>
                </wp:positionH>
                <wp:positionV relativeFrom="paragraph">
                  <wp:posOffset>332740</wp:posOffset>
                </wp:positionV>
                <wp:extent cx="8677275" cy="219075"/>
                <wp:effectExtent l="0" t="0" r="9525" b="9525"/>
                <wp:wrapNone/>
                <wp:docPr id="14" name="Rectangle 14"/>
                <wp:cNvGraphicFramePr/>
                <a:graphic xmlns:a="http://schemas.openxmlformats.org/drawingml/2006/main">
                  <a:graphicData uri="http://schemas.microsoft.com/office/word/2010/wordprocessingShape">
                    <wps:wsp>
                      <wps:cNvSpPr/>
                      <wps:spPr>
                        <a:xfrm>
                          <a:off x="0" y="0"/>
                          <a:ext cx="8677275" cy="2190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710BD" id="Rectangle 14" o:spid="_x0000_s1026" style="position:absolute;margin-left:0;margin-top:26.2pt;width:683.25pt;height:17.2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" fillcolor="#f79646 [3209]" stroked="f" strokeweight="1pt">
                <w10:wrap anchorx="page"/>
              </v:rect>
            </w:pict>
          </mc:Fallback>
        </mc:AlternateContent>
      </w:r>
      <w:r w:rsidR="00FC3541" w:rsidRPr="002E621A">
        <w:rPr>
          <w:b/>
          <w:color w:val="F79646" w:themeColor="accent6"/>
        </w:rPr>
        <w:t>Parent and Community Needs Assessment for Afterschool Programming</w:t>
      </w:r>
    </w:p>
    <w:p w:rsidR="002E621A" w:rsidRDefault="002E621A" w:rsidP="002E621A">
      <w:pPr>
        <w:pStyle w:val="NoSpacing"/>
        <w:jc w:val="both"/>
      </w:pPr>
    </w:p>
    <w:p w:rsidR="00963908" w:rsidRPr="0054445F" w:rsidRDefault="00225DC3" w:rsidP="002E621A">
      <w:pPr>
        <w:pStyle w:val="NoSpacing"/>
        <w:jc w:val="both"/>
        <w:rPr>
          <w:i/>
          <w:color w:val="F79646" w:themeColor="accent6"/>
        </w:rPr>
      </w:pPr>
      <w:r w:rsidRPr="0054445F">
        <w:rPr>
          <w:i/>
          <w:color w:val="F79646" w:themeColor="accent6"/>
        </w:rPr>
        <w:t xml:space="preserve">Dear Parents/Guardians: Help us assess your needs for afterschool programs for your children. </w:t>
      </w:r>
      <w:r w:rsidR="0054445F" w:rsidRPr="0054445F">
        <w:rPr>
          <w:i/>
          <w:color w:val="F79646" w:themeColor="accent6"/>
        </w:rPr>
        <w:t xml:space="preserve">Please note, </w:t>
      </w:r>
      <w:r w:rsidRPr="0054445F">
        <w:rPr>
          <w:i/>
          <w:color w:val="F79646" w:themeColor="accent6"/>
        </w:rPr>
        <w:t>the term afterschool represents all out-of-school time</w:t>
      </w:r>
      <w:r w:rsidR="0054445F" w:rsidRPr="0054445F">
        <w:rPr>
          <w:i/>
          <w:color w:val="F79646" w:themeColor="accent6"/>
        </w:rPr>
        <w:t xml:space="preserve">—including </w:t>
      </w:r>
      <w:r w:rsidRPr="0054445F">
        <w:rPr>
          <w:i/>
          <w:color w:val="F79646" w:themeColor="accent6"/>
        </w:rPr>
        <w:t>the time before school, during school intersessions</w:t>
      </w:r>
      <w:r w:rsidR="0054445F" w:rsidRPr="0054445F">
        <w:rPr>
          <w:i/>
          <w:color w:val="F79646" w:themeColor="accent6"/>
        </w:rPr>
        <w:t>/teacher workdays and summer.</w:t>
      </w:r>
    </w:p>
    <w:p w:rsidR="00A84FA4" w:rsidRPr="00A84FA4" w:rsidRDefault="0054445F" w:rsidP="002E621A">
      <w:pPr>
        <w:pStyle w:val="NoSpacing"/>
      </w:pPr>
      <w:r>
        <w:rPr>
          <w:noProof/>
        </w:rPr>
        <mc:AlternateContent>
          <mc:Choice Requires="wps">
            <w:drawing>
              <wp:anchor distT="0" distB="0" distL="114300" distR="114300" simplePos="0" relativeHeight="251697152" behindDoc="0" locked="0" layoutInCell="1" allowOverlap="1" wp14:anchorId="1F7F0925" wp14:editId="678E98AC">
                <wp:simplePos x="0" y="0"/>
                <wp:positionH relativeFrom="column">
                  <wp:posOffset>1695450</wp:posOffset>
                </wp:positionH>
                <wp:positionV relativeFrom="paragraph">
                  <wp:posOffset>7815580</wp:posOffset>
                </wp:positionV>
                <wp:extent cx="5314950" cy="685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3149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45F" w:rsidRPr="0054445F" w:rsidRDefault="0054445F" w:rsidP="0054445F">
                            <w:pPr>
                              <w:pStyle w:val="NoSpacing"/>
                              <w:jc w:val="both"/>
                              <w:rPr>
                                <w:color w:val="F79646" w:themeColor="accent6"/>
                                <w:sz w:val="22"/>
                                <w:szCs w:val="22"/>
                              </w:rPr>
                            </w:pPr>
                            <w:r w:rsidRPr="0054445F">
                              <w:rPr>
                                <w:color w:val="F79646" w:themeColor="accent6"/>
                                <w:sz w:val="22"/>
                                <w:szCs w:val="22"/>
                              </w:rPr>
                              <w:t xml:space="preserve">** </w:t>
                            </w:r>
                            <w:r w:rsidRPr="0054445F">
                              <w:rPr>
                                <w:color w:val="F79646" w:themeColor="accent6"/>
                                <w:sz w:val="22"/>
                                <w:szCs w:val="22"/>
                              </w:rPr>
                              <w:t>Please</w:t>
                            </w:r>
                            <w:r>
                              <w:rPr>
                                <w:color w:val="F79646" w:themeColor="accent6"/>
                                <w:sz w:val="22"/>
                                <w:szCs w:val="22"/>
                              </w:rPr>
                              <w:t xml:space="preserve"> return the completed</w:t>
                            </w:r>
                            <w:r w:rsidRPr="0054445F">
                              <w:rPr>
                                <w:color w:val="F79646" w:themeColor="accent6"/>
                                <w:sz w:val="22"/>
                                <w:szCs w:val="22"/>
                              </w:rPr>
                              <w:t xml:space="preserve"> survey to [name] no later than [date]. Thank you for assisting us with this effort. If you have questions, contact [name] at [phone number]. </w:t>
                            </w:r>
                          </w:p>
                          <w:p w:rsidR="0054445F" w:rsidRDefault="00544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F0925" id="Text Box 6" o:spid="_x0000_s1029" type="#_x0000_t202" style="position:absolute;margin-left:133.5pt;margin-top:615.4pt;width:418.5pt;height:5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" fillcolor="white [3201]" strokeweight=".5pt">
                <v:textbox>
                  <w:txbxContent>
                    <w:p w:rsidR="0054445F" w:rsidRPr="0054445F" w:rsidRDefault="0054445F" w:rsidP="0054445F">
                      <w:pPr>
                        <w:pStyle w:val="NoSpacing"/>
                        <w:jc w:val="both"/>
                        <w:rPr>
                          <w:color w:val="F79646" w:themeColor="accent6"/>
                          <w:sz w:val="22"/>
                          <w:szCs w:val="22"/>
                        </w:rPr>
                      </w:pPr>
                      <w:r w:rsidRPr="0054445F">
                        <w:rPr>
                          <w:color w:val="F79646" w:themeColor="accent6"/>
                          <w:sz w:val="22"/>
                          <w:szCs w:val="22"/>
                        </w:rPr>
                        <w:t xml:space="preserve">** </w:t>
                      </w:r>
                      <w:r w:rsidRPr="0054445F">
                        <w:rPr>
                          <w:color w:val="F79646" w:themeColor="accent6"/>
                          <w:sz w:val="22"/>
                          <w:szCs w:val="22"/>
                        </w:rPr>
                        <w:t>Please</w:t>
                      </w:r>
                      <w:r>
                        <w:rPr>
                          <w:color w:val="F79646" w:themeColor="accent6"/>
                          <w:sz w:val="22"/>
                          <w:szCs w:val="22"/>
                        </w:rPr>
                        <w:t xml:space="preserve"> return the completed</w:t>
                      </w:r>
                      <w:r w:rsidRPr="0054445F">
                        <w:rPr>
                          <w:color w:val="F79646" w:themeColor="accent6"/>
                          <w:sz w:val="22"/>
                          <w:szCs w:val="22"/>
                        </w:rPr>
                        <w:t xml:space="preserve"> survey to [name] no later than [date]. Thank you for assisting us with this effort. If you have questions, contact [name] at [phone number]. </w:t>
                      </w:r>
                    </w:p>
                    <w:p w:rsidR="0054445F" w:rsidRDefault="0054445F"/>
                  </w:txbxContent>
                </v:textbox>
              </v:shape>
            </w:pict>
          </mc:Fallback>
        </mc:AlternateContent>
      </w:r>
    </w:p>
    <w:tbl>
      <w:tblPr>
        <w:tblStyle w:val="PlainTable1"/>
        <w:tblW w:w="12780" w:type="dxa"/>
        <w:tblInd w:w="-1085" w:type="dxa"/>
        <w:tblLayout w:type="fixed"/>
        <w:tblLook w:val="04A0" w:firstRow="1" w:lastRow="0" w:firstColumn="1" w:lastColumn="0" w:noHBand="0" w:noVBand="1"/>
      </w:tblPr>
      <w:tblGrid>
        <w:gridCol w:w="7830"/>
        <w:gridCol w:w="4950"/>
      </w:tblGrid>
      <w:tr w:rsidR="00A84FA4" w:rsidTr="002519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A84FA4" w:rsidRPr="00251950" w:rsidRDefault="00A84FA4" w:rsidP="002E621A">
            <w:pPr>
              <w:pStyle w:val="NoSpacing"/>
              <w:numPr>
                <w:ilvl w:val="0"/>
                <w:numId w:val="9"/>
              </w:numPr>
              <w:ind w:left="1008"/>
            </w:pPr>
            <w:r w:rsidRPr="00251950">
              <w:t>Would you use an afterschool program’s services if they were available to you?</w:t>
            </w:r>
          </w:p>
        </w:tc>
        <w:tc>
          <w:tcPr>
            <w:tcW w:w="4950" w:type="dxa"/>
          </w:tcPr>
          <w:p w:rsidR="00251950" w:rsidRPr="00251950" w:rsidRDefault="00251950" w:rsidP="002E621A">
            <w:pPr>
              <w:pStyle w:val="NoSpacing"/>
              <w:numPr>
                <w:ilvl w:val="0"/>
                <w:numId w:val="21"/>
              </w:numPr>
              <w:ind w:right="576"/>
              <w:cnfStyle w:val="100000000000" w:firstRow="1" w:lastRow="0" w:firstColumn="0" w:lastColumn="0" w:oddVBand="0" w:evenVBand="0" w:oddHBand="0" w:evenHBand="0" w:firstRowFirstColumn="0" w:firstRowLastColumn="0" w:lastRowFirstColumn="0" w:lastRowLastColumn="0"/>
              <w:rPr>
                <w:b w:val="0"/>
              </w:rPr>
            </w:pPr>
            <w:r w:rsidRPr="00251950">
              <w:rPr>
                <w:b w:val="0"/>
              </w:rPr>
              <w:t>Yes  *</w:t>
            </w:r>
            <w:r w:rsidRPr="00251950">
              <w:rPr>
                <w:b w:val="0"/>
                <w:i/>
              </w:rPr>
              <w:t>if yes, please complete remainder of survey</w:t>
            </w:r>
          </w:p>
          <w:p w:rsidR="00A84FA4" w:rsidRPr="00251950" w:rsidRDefault="00A84FA4" w:rsidP="002E621A">
            <w:pPr>
              <w:pStyle w:val="NoSpacing"/>
              <w:numPr>
                <w:ilvl w:val="0"/>
                <w:numId w:val="21"/>
              </w:numPr>
              <w:ind w:right="576"/>
              <w:cnfStyle w:val="100000000000" w:firstRow="1" w:lastRow="0" w:firstColumn="0" w:lastColumn="0" w:oddVBand="0" w:evenVBand="0" w:oddHBand="0" w:evenHBand="0" w:firstRowFirstColumn="0" w:firstRowLastColumn="0" w:lastRowFirstColumn="0" w:lastRowLastColumn="0"/>
              <w:rPr>
                <w:b w:val="0"/>
              </w:rPr>
            </w:pPr>
            <w:r w:rsidRPr="00251950">
              <w:rPr>
                <w:b w:val="0"/>
              </w:rPr>
              <w:t xml:space="preserve">No  </w:t>
            </w:r>
          </w:p>
          <w:p w:rsidR="00A84FA4" w:rsidRPr="00251950" w:rsidRDefault="00A84FA4" w:rsidP="002E621A">
            <w:pPr>
              <w:pStyle w:val="NoSpacing"/>
              <w:ind w:right="576"/>
              <w:cnfStyle w:val="100000000000" w:firstRow="1" w:lastRow="0" w:firstColumn="0" w:lastColumn="0" w:oddVBand="0" w:evenVBand="0" w:oddHBand="0" w:evenHBand="0" w:firstRowFirstColumn="0" w:firstRowLastColumn="0" w:lastRowFirstColumn="0" w:lastRowLastColumn="0"/>
            </w:pPr>
          </w:p>
        </w:tc>
      </w:tr>
      <w:tr w:rsidR="00963908" w:rsidTr="00251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963908" w:rsidRPr="00251950" w:rsidRDefault="00F002D9" w:rsidP="002E621A">
            <w:pPr>
              <w:pStyle w:val="NoSpacing"/>
              <w:numPr>
                <w:ilvl w:val="0"/>
                <w:numId w:val="9"/>
              </w:numPr>
              <w:ind w:left="1008"/>
            </w:pPr>
            <w:r w:rsidRPr="00251950">
              <w:t xml:space="preserve">Please indicate </w:t>
            </w:r>
            <w:r w:rsidR="00963908" w:rsidRPr="00251950">
              <w:t>the afterschool progra</w:t>
            </w:r>
            <w:r w:rsidR="007C40EC">
              <w:t>m</w:t>
            </w:r>
            <w:r w:rsidR="00963908" w:rsidRPr="00251950">
              <w:t>m</w:t>
            </w:r>
            <w:r w:rsidR="007C40EC">
              <w:t>ing that</w:t>
            </w:r>
            <w:r w:rsidR="00963908" w:rsidRPr="00251950">
              <w:t xml:space="preserve"> you would be interested in: </w:t>
            </w:r>
          </w:p>
          <w:p w:rsidR="00963908" w:rsidRPr="00251950" w:rsidRDefault="00963908" w:rsidP="002E621A">
            <w:pPr>
              <w:pStyle w:val="NoSpacing"/>
              <w:ind w:left="1008"/>
            </w:pPr>
          </w:p>
        </w:tc>
        <w:tc>
          <w:tcPr>
            <w:tcW w:w="4950" w:type="dxa"/>
          </w:tcPr>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 xml:space="preserve">Afterschool care </w:t>
            </w:r>
          </w:p>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Non-school days (Teacher Work-Days)</w:t>
            </w:r>
          </w:p>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 xml:space="preserve">Summer programming </w:t>
            </w:r>
          </w:p>
          <w:p w:rsidR="00963908" w:rsidRPr="00251950" w:rsidRDefault="00963908" w:rsidP="002E621A">
            <w:pPr>
              <w:pStyle w:val="NoSpacing"/>
              <w:ind w:right="576"/>
              <w:cnfStyle w:val="000000100000" w:firstRow="0" w:lastRow="0" w:firstColumn="0" w:lastColumn="0" w:oddVBand="0" w:evenVBand="0" w:oddHBand="1" w:evenHBand="0" w:firstRowFirstColumn="0" w:firstRowLastColumn="0" w:lastRowFirstColumn="0" w:lastRowLastColumn="0"/>
            </w:pPr>
          </w:p>
        </w:tc>
      </w:tr>
      <w:tr w:rsidR="00963908" w:rsidTr="00251950">
        <w:tc>
          <w:tcPr>
            <w:cnfStyle w:val="001000000000" w:firstRow="0" w:lastRow="0" w:firstColumn="1" w:lastColumn="0" w:oddVBand="0" w:evenVBand="0" w:oddHBand="0" w:evenHBand="0" w:firstRowFirstColumn="0" w:firstRowLastColumn="0" w:lastRowFirstColumn="0" w:lastRowLastColumn="0"/>
            <w:tcW w:w="7830" w:type="dxa"/>
          </w:tcPr>
          <w:p w:rsidR="00963908" w:rsidRPr="00251950" w:rsidRDefault="00963908" w:rsidP="002E621A">
            <w:pPr>
              <w:pStyle w:val="NoSpacing"/>
              <w:numPr>
                <w:ilvl w:val="0"/>
                <w:numId w:val="9"/>
              </w:numPr>
              <w:ind w:left="1008"/>
            </w:pPr>
            <w:r w:rsidRPr="00251950">
              <w:t xml:space="preserve">Are you currently using another afterschool arrangement? </w:t>
            </w:r>
          </w:p>
          <w:p w:rsidR="00963908" w:rsidRPr="00251950" w:rsidRDefault="00963908" w:rsidP="002E621A">
            <w:pPr>
              <w:pStyle w:val="NoSpacing"/>
              <w:ind w:left="1008"/>
            </w:pPr>
          </w:p>
        </w:tc>
        <w:tc>
          <w:tcPr>
            <w:tcW w:w="4950" w:type="dxa"/>
          </w:tcPr>
          <w:p w:rsidR="00963908" w:rsidRPr="00251950" w:rsidRDefault="00963908"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Yes</w:t>
            </w:r>
          </w:p>
          <w:p w:rsidR="00963908" w:rsidRPr="00251950" w:rsidRDefault="00963908"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No</w:t>
            </w:r>
          </w:p>
        </w:tc>
      </w:tr>
      <w:tr w:rsidR="00963908" w:rsidTr="00251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963908" w:rsidRPr="00251950" w:rsidRDefault="00413BB0" w:rsidP="002E621A">
            <w:pPr>
              <w:pStyle w:val="NoSpacing"/>
              <w:numPr>
                <w:ilvl w:val="0"/>
                <w:numId w:val="9"/>
              </w:numPr>
              <w:ind w:left="1008"/>
            </w:pPr>
            <w:r w:rsidRPr="00251950">
              <w:t>Please</w:t>
            </w:r>
            <w:r w:rsidR="00963908" w:rsidRPr="00251950">
              <w:t xml:space="preserve"> indicate the number of children in your family that utilize this afterschool arrangement: </w:t>
            </w:r>
          </w:p>
        </w:tc>
        <w:tc>
          <w:tcPr>
            <w:tcW w:w="4950" w:type="dxa"/>
          </w:tcPr>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1 child</w:t>
            </w:r>
          </w:p>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2 children</w:t>
            </w:r>
          </w:p>
          <w:p w:rsidR="00963908" w:rsidRPr="00251950" w:rsidRDefault="00963908"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3 or more children</w:t>
            </w:r>
          </w:p>
          <w:p w:rsidR="00413BB0" w:rsidRPr="00251950" w:rsidRDefault="00413BB0"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Not Applicable</w:t>
            </w:r>
          </w:p>
          <w:p w:rsidR="00963908" w:rsidRPr="00251950" w:rsidRDefault="00963908" w:rsidP="002E621A">
            <w:pPr>
              <w:pStyle w:val="NoSpacing"/>
              <w:ind w:right="576"/>
              <w:cnfStyle w:val="000000100000" w:firstRow="0" w:lastRow="0" w:firstColumn="0" w:lastColumn="0" w:oddVBand="0" w:evenVBand="0" w:oddHBand="1" w:evenHBand="0" w:firstRowFirstColumn="0" w:firstRowLastColumn="0" w:lastRowFirstColumn="0" w:lastRowLastColumn="0"/>
            </w:pPr>
          </w:p>
        </w:tc>
      </w:tr>
      <w:tr w:rsidR="00963908" w:rsidTr="00251950">
        <w:tc>
          <w:tcPr>
            <w:cnfStyle w:val="001000000000" w:firstRow="0" w:lastRow="0" w:firstColumn="1" w:lastColumn="0" w:oddVBand="0" w:evenVBand="0" w:oddHBand="0" w:evenHBand="0" w:firstRowFirstColumn="0" w:firstRowLastColumn="0" w:lastRowFirstColumn="0" w:lastRowLastColumn="0"/>
            <w:tcW w:w="7830" w:type="dxa"/>
          </w:tcPr>
          <w:p w:rsidR="00963908" w:rsidRPr="00251950" w:rsidRDefault="007C40EC" w:rsidP="007C40EC">
            <w:pPr>
              <w:pStyle w:val="NoSpacing"/>
              <w:numPr>
                <w:ilvl w:val="0"/>
                <w:numId w:val="9"/>
              </w:numPr>
              <w:ind w:left="1008"/>
            </w:pPr>
            <w:r>
              <w:t>What</w:t>
            </w:r>
            <w:r w:rsidR="00413BB0" w:rsidRPr="00251950">
              <w:t xml:space="preserve"> type of afterschool care </w:t>
            </w:r>
            <w:r>
              <w:t>are you</w:t>
            </w:r>
            <w:r w:rsidR="00413BB0" w:rsidRPr="00251950">
              <w:t xml:space="preserve"> currently using</w:t>
            </w:r>
            <w:r w:rsidR="00F002D9" w:rsidRPr="00251950">
              <w:t xml:space="preserve"> during the school year</w:t>
            </w:r>
            <w:r w:rsidR="00413BB0" w:rsidRPr="00251950">
              <w:t>:</w:t>
            </w:r>
          </w:p>
        </w:tc>
        <w:tc>
          <w:tcPr>
            <w:tcW w:w="4950" w:type="dxa"/>
          </w:tcPr>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Day care center </w:t>
            </w:r>
          </w:p>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Provider in my own home </w:t>
            </w:r>
          </w:p>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Care by family members in their home</w:t>
            </w:r>
          </w:p>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Care by older sibling</w:t>
            </w:r>
          </w:p>
          <w:p w:rsidR="00963908"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Other </w:t>
            </w:r>
          </w:p>
          <w:p w:rsidR="00856ADA" w:rsidRPr="00251950" w:rsidRDefault="00856ADA" w:rsidP="002E621A">
            <w:pPr>
              <w:pStyle w:val="NoSpacing"/>
              <w:ind w:right="576"/>
              <w:cnfStyle w:val="000000000000" w:firstRow="0" w:lastRow="0" w:firstColumn="0" w:lastColumn="0" w:oddVBand="0" w:evenVBand="0" w:oddHBand="0" w:evenHBand="0" w:firstRowFirstColumn="0" w:firstRowLastColumn="0" w:lastRowFirstColumn="0" w:lastRowLastColumn="0"/>
            </w:pPr>
          </w:p>
        </w:tc>
      </w:tr>
      <w:tr w:rsidR="00F002D9" w:rsidTr="00251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F002D9" w:rsidRPr="00251950" w:rsidRDefault="00F002D9" w:rsidP="00F002D9">
            <w:pPr>
              <w:pStyle w:val="NoSpacing"/>
              <w:numPr>
                <w:ilvl w:val="0"/>
                <w:numId w:val="9"/>
              </w:numPr>
              <w:ind w:left="1008"/>
            </w:pPr>
            <w:r w:rsidRPr="00251950">
              <w:t>Please indicate the type of summer care you utilize for your child/</w:t>
            </w:r>
            <w:proofErr w:type="spellStart"/>
            <w:r w:rsidRPr="00251950">
              <w:t>ren</w:t>
            </w:r>
            <w:proofErr w:type="spellEnd"/>
            <w:r w:rsidRPr="00251950">
              <w:t>:</w:t>
            </w:r>
          </w:p>
        </w:tc>
        <w:tc>
          <w:tcPr>
            <w:tcW w:w="4950" w:type="dxa"/>
          </w:tcPr>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 xml:space="preserve">Day care center </w:t>
            </w:r>
          </w:p>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 xml:space="preserve">Provider in my own home </w:t>
            </w:r>
          </w:p>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Care by family members in their home</w:t>
            </w:r>
          </w:p>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Care by older sibling</w:t>
            </w:r>
          </w:p>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Summer Program __________</w:t>
            </w:r>
            <w:r w:rsidR="00251950" w:rsidRPr="00251950">
              <w:t>______</w:t>
            </w:r>
          </w:p>
          <w:p w:rsidR="00F002D9" w:rsidRPr="00251950" w:rsidRDefault="00F002D9" w:rsidP="00F002D9">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 xml:space="preserve">Other </w:t>
            </w:r>
          </w:p>
          <w:p w:rsidR="00F002D9" w:rsidRPr="00251950" w:rsidRDefault="00F002D9" w:rsidP="00F002D9">
            <w:pPr>
              <w:pStyle w:val="NoSpacing"/>
              <w:ind w:right="576"/>
              <w:cnfStyle w:val="000000100000" w:firstRow="0" w:lastRow="0" w:firstColumn="0" w:lastColumn="0" w:oddVBand="0" w:evenVBand="0" w:oddHBand="1" w:evenHBand="0" w:firstRowFirstColumn="0" w:firstRowLastColumn="0" w:lastRowFirstColumn="0" w:lastRowLastColumn="0"/>
            </w:pPr>
          </w:p>
        </w:tc>
      </w:tr>
      <w:tr w:rsidR="00963908" w:rsidTr="00251950">
        <w:tc>
          <w:tcPr>
            <w:cnfStyle w:val="001000000000" w:firstRow="0" w:lastRow="0" w:firstColumn="1" w:lastColumn="0" w:oddVBand="0" w:evenVBand="0" w:oddHBand="0" w:evenHBand="0" w:firstRowFirstColumn="0" w:firstRowLastColumn="0" w:lastRowFirstColumn="0" w:lastRowLastColumn="0"/>
            <w:tcW w:w="7830" w:type="dxa"/>
          </w:tcPr>
          <w:p w:rsidR="00963908" w:rsidRPr="00251950" w:rsidRDefault="00413BB0" w:rsidP="002E621A">
            <w:pPr>
              <w:pStyle w:val="NoSpacing"/>
              <w:numPr>
                <w:ilvl w:val="0"/>
                <w:numId w:val="9"/>
              </w:numPr>
              <w:ind w:left="1008"/>
            </w:pPr>
            <w:r w:rsidRPr="00251950">
              <w:t>Please indicate the ages of your school-aged children utilizing this afterschool care (check all that apply)</w:t>
            </w:r>
          </w:p>
        </w:tc>
        <w:tc>
          <w:tcPr>
            <w:tcW w:w="4950" w:type="dxa"/>
          </w:tcPr>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K-2</w:t>
            </w:r>
            <w:r w:rsidRPr="00251950">
              <w:rPr>
                <w:vertAlign w:val="superscript"/>
              </w:rPr>
              <w:t>nd</w:t>
            </w:r>
            <w:r w:rsidRPr="00251950">
              <w:t xml:space="preserve"> grade</w:t>
            </w:r>
          </w:p>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3</w:t>
            </w:r>
            <w:r w:rsidRPr="00251950">
              <w:rPr>
                <w:vertAlign w:val="superscript"/>
              </w:rPr>
              <w:t>rd</w:t>
            </w:r>
            <w:r w:rsidRPr="00251950">
              <w:t>-5</w:t>
            </w:r>
            <w:r w:rsidRPr="00251950">
              <w:rPr>
                <w:vertAlign w:val="superscript"/>
              </w:rPr>
              <w:t>th</w:t>
            </w:r>
            <w:r w:rsidRPr="00251950">
              <w:t xml:space="preserve"> grade</w:t>
            </w:r>
          </w:p>
          <w:p w:rsidR="00413BB0" w:rsidRPr="00251950" w:rsidRDefault="00413BB0"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6</w:t>
            </w:r>
            <w:r w:rsidRPr="00251950">
              <w:rPr>
                <w:vertAlign w:val="superscript"/>
              </w:rPr>
              <w:t>th</w:t>
            </w:r>
            <w:r w:rsidRPr="00251950">
              <w:t>-8</w:t>
            </w:r>
            <w:r w:rsidRPr="00251950">
              <w:rPr>
                <w:vertAlign w:val="superscript"/>
              </w:rPr>
              <w:t>th</w:t>
            </w:r>
            <w:r w:rsidRPr="00251950">
              <w:t xml:space="preserve"> grade</w:t>
            </w:r>
          </w:p>
          <w:p w:rsidR="00413BB0" w:rsidRPr="00251950" w:rsidRDefault="00413BB0" w:rsidP="002E621A">
            <w:pPr>
              <w:pStyle w:val="NoSpacing"/>
              <w:ind w:right="576"/>
              <w:cnfStyle w:val="000000000000" w:firstRow="0" w:lastRow="0" w:firstColumn="0" w:lastColumn="0" w:oddVBand="0" w:evenVBand="0" w:oddHBand="0" w:evenHBand="0" w:firstRowFirstColumn="0" w:firstRowLastColumn="0" w:lastRowFirstColumn="0" w:lastRowLastColumn="0"/>
            </w:pPr>
          </w:p>
        </w:tc>
      </w:tr>
      <w:tr w:rsidR="00413BB0" w:rsidTr="00251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413BB0" w:rsidRPr="00251950" w:rsidRDefault="00856ADA" w:rsidP="002E621A">
            <w:pPr>
              <w:pStyle w:val="NoSpacing"/>
              <w:numPr>
                <w:ilvl w:val="0"/>
                <w:numId w:val="9"/>
              </w:numPr>
              <w:ind w:left="1008"/>
            </w:pPr>
            <w:r w:rsidRPr="00251950">
              <w:t>For funding purposes, please indicate your household gross salary range.</w:t>
            </w:r>
          </w:p>
        </w:tc>
        <w:tc>
          <w:tcPr>
            <w:tcW w:w="4950" w:type="dxa"/>
          </w:tcPr>
          <w:p w:rsidR="00413BB0"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Below $20,000</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$20-35,000</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$35-50,000</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Higher than $50,000</w:t>
            </w:r>
          </w:p>
          <w:p w:rsidR="00F762AD" w:rsidRPr="00251950" w:rsidRDefault="00F762AD" w:rsidP="002E621A">
            <w:pPr>
              <w:pStyle w:val="NoSpacing"/>
              <w:ind w:right="576"/>
              <w:cnfStyle w:val="000000100000" w:firstRow="0" w:lastRow="0" w:firstColumn="0" w:lastColumn="0" w:oddVBand="0" w:evenVBand="0" w:oddHBand="1" w:evenHBand="0" w:firstRowFirstColumn="0" w:firstRowLastColumn="0" w:lastRowFirstColumn="0" w:lastRowLastColumn="0"/>
            </w:pPr>
          </w:p>
        </w:tc>
      </w:tr>
      <w:tr w:rsidR="00413BB0" w:rsidTr="00251950">
        <w:tc>
          <w:tcPr>
            <w:cnfStyle w:val="001000000000" w:firstRow="0" w:lastRow="0" w:firstColumn="1" w:lastColumn="0" w:oddVBand="0" w:evenVBand="0" w:oddHBand="0" w:evenHBand="0" w:firstRowFirstColumn="0" w:firstRowLastColumn="0" w:lastRowFirstColumn="0" w:lastRowLastColumn="0"/>
            <w:tcW w:w="7830" w:type="dxa"/>
          </w:tcPr>
          <w:p w:rsidR="00413BB0" w:rsidRPr="00251950" w:rsidRDefault="00856ADA" w:rsidP="002E621A">
            <w:pPr>
              <w:pStyle w:val="NoSpacing"/>
              <w:numPr>
                <w:ilvl w:val="0"/>
                <w:numId w:val="9"/>
              </w:numPr>
              <w:ind w:left="1008"/>
            </w:pPr>
            <w:r w:rsidRPr="00251950">
              <w:t xml:space="preserve">Please check the amount you consider reasonable to pay for afterschool care (per month per child) during the regular school year. Check only one. </w:t>
            </w:r>
          </w:p>
        </w:tc>
        <w:tc>
          <w:tcPr>
            <w:tcW w:w="4950" w:type="dxa"/>
          </w:tcPr>
          <w:p w:rsidR="00856ADA" w:rsidRPr="00251950" w:rsidRDefault="00856ADA"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No pay should be required </w:t>
            </w:r>
          </w:p>
          <w:p w:rsidR="00856ADA" w:rsidRPr="00251950" w:rsidRDefault="00856ADA"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$1–$24 </w:t>
            </w:r>
          </w:p>
          <w:p w:rsidR="00856ADA" w:rsidRPr="00251950" w:rsidRDefault="00856ADA"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$25–$50</w:t>
            </w:r>
          </w:p>
          <w:p w:rsidR="00856ADA" w:rsidRPr="00251950" w:rsidRDefault="00856ADA"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$51-$75</w:t>
            </w:r>
          </w:p>
          <w:p w:rsidR="00413BB0" w:rsidRPr="00251950" w:rsidRDefault="00856ADA" w:rsidP="002E621A">
            <w:pPr>
              <w:pStyle w:val="NoSpacing"/>
              <w:numPr>
                <w:ilvl w:val="0"/>
                <w:numId w:val="21"/>
              </w:numPr>
              <w:ind w:right="576"/>
              <w:cnfStyle w:val="000000000000" w:firstRow="0" w:lastRow="0" w:firstColumn="0" w:lastColumn="0" w:oddVBand="0" w:evenVBand="0" w:oddHBand="0" w:evenHBand="0" w:firstRowFirstColumn="0" w:firstRowLastColumn="0" w:lastRowFirstColumn="0" w:lastRowLastColumn="0"/>
            </w:pPr>
            <w:r w:rsidRPr="00251950">
              <w:t xml:space="preserve">$76–$100 </w:t>
            </w:r>
          </w:p>
          <w:p w:rsidR="00F762AD" w:rsidRPr="00251950" w:rsidRDefault="00F762AD" w:rsidP="002E621A">
            <w:pPr>
              <w:pStyle w:val="NoSpacing"/>
              <w:ind w:right="576"/>
              <w:cnfStyle w:val="000000000000" w:firstRow="0" w:lastRow="0" w:firstColumn="0" w:lastColumn="0" w:oddVBand="0" w:evenVBand="0" w:oddHBand="0" w:evenHBand="0" w:firstRowFirstColumn="0" w:firstRowLastColumn="0" w:lastRowFirstColumn="0" w:lastRowLastColumn="0"/>
            </w:pPr>
          </w:p>
        </w:tc>
      </w:tr>
      <w:tr w:rsidR="00413BB0" w:rsidTr="00251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413BB0" w:rsidRPr="00251950" w:rsidRDefault="004F37A4" w:rsidP="002E621A">
            <w:pPr>
              <w:pStyle w:val="ListParagraph"/>
              <w:numPr>
                <w:ilvl w:val="0"/>
                <w:numId w:val="9"/>
              </w:numPr>
              <w:ind w:left="1008"/>
            </w:pPr>
            <w:r w:rsidRPr="00251950">
              <w:t xml:space="preserve">What types of afterschool programming would you like to have available for </w:t>
            </w:r>
            <w:proofErr w:type="gramStart"/>
            <w:r w:rsidRPr="00251950">
              <w:t>your</w:t>
            </w:r>
            <w:proofErr w:type="gramEnd"/>
            <w:r w:rsidRPr="00251950">
              <w:t xml:space="preserve"> child/in the community?</w:t>
            </w:r>
          </w:p>
        </w:tc>
        <w:tc>
          <w:tcPr>
            <w:tcW w:w="4950" w:type="dxa"/>
          </w:tcPr>
          <w:p w:rsidR="00413BB0"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Academic/Tutoring</w:t>
            </w:r>
          </w:p>
          <w:p w:rsidR="00856ADA" w:rsidRPr="00251950" w:rsidRDefault="00251950"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t>STEM (Science, Tech</w:t>
            </w:r>
            <w:r w:rsidR="00856ADA" w:rsidRPr="00251950">
              <w:t>, Engineering, Math)</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Arts</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Recreation/Sports</w:t>
            </w:r>
          </w:p>
          <w:p w:rsidR="00856ADA" w:rsidRPr="00251950" w:rsidRDefault="00856ADA" w:rsidP="002E621A">
            <w:pPr>
              <w:pStyle w:val="NoSpacing"/>
              <w:numPr>
                <w:ilvl w:val="0"/>
                <w:numId w:val="21"/>
              </w:numPr>
              <w:ind w:right="576"/>
              <w:cnfStyle w:val="000000100000" w:firstRow="0" w:lastRow="0" w:firstColumn="0" w:lastColumn="0" w:oddVBand="0" w:evenVBand="0" w:oddHBand="1" w:evenHBand="0" w:firstRowFirstColumn="0" w:firstRowLastColumn="0" w:lastRowFirstColumn="0" w:lastRowLastColumn="0"/>
            </w:pPr>
            <w:r w:rsidRPr="00251950">
              <w:t>Career Development</w:t>
            </w:r>
          </w:p>
        </w:tc>
      </w:tr>
    </w:tbl>
    <w:p w:rsidR="00E536F5" w:rsidRPr="002E621A" w:rsidRDefault="002E621A" w:rsidP="007979E7">
      <w:pPr>
        <w:pStyle w:val="Heading1"/>
        <w:spacing w:after="100" w:afterAutospacing="1"/>
        <w:rPr>
          <w:b/>
          <w:color w:val="F79646" w:themeColor="accent6"/>
        </w:rPr>
      </w:pPr>
      <w:r>
        <w:rPr>
          <w:b/>
          <w:noProof/>
          <w:color w:val="F79646" w:themeColor="accent6"/>
        </w:rPr>
        <mc:AlternateContent>
          <mc:Choice Requires="wps">
            <w:drawing>
              <wp:anchor distT="0" distB="0" distL="114300" distR="114300" simplePos="0" relativeHeight="251672576" behindDoc="0" locked="0" layoutInCell="1" allowOverlap="1" wp14:anchorId="311A6728" wp14:editId="5CF424B9">
                <wp:simplePos x="0" y="0"/>
                <wp:positionH relativeFrom="page">
                  <wp:align>left</wp:align>
                </wp:positionH>
                <wp:positionV relativeFrom="paragraph">
                  <wp:posOffset>435609</wp:posOffset>
                </wp:positionV>
                <wp:extent cx="8677275" cy="1809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8677275" cy="18097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8CC6D" id="Rectangle 15" o:spid="_x0000_s1026" style="position:absolute;margin-left:0;margin-top:34.3pt;width:683.25pt;height:14.2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" fillcolor="#f79646 [3209]" stroked="f" strokeweight="1pt">
                <w10:wrap anchorx="page"/>
              </v:rect>
            </w:pict>
          </mc:Fallback>
        </mc:AlternateContent>
      </w:r>
      <w:r w:rsidR="00E536F5" w:rsidRPr="002E621A">
        <w:rPr>
          <w:b/>
          <w:color w:val="F79646" w:themeColor="accent6"/>
        </w:rPr>
        <w:t>Student Preference Survey for Afterschool Programming</w:t>
      </w:r>
    </w:p>
    <w:p w:rsidR="002E621A" w:rsidRDefault="002E621A" w:rsidP="002E621A">
      <w:pPr>
        <w:pStyle w:val="NoSpacing"/>
        <w:ind w:left="-288" w:right="-144"/>
        <w:jc w:val="both"/>
      </w:pPr>
    </w:p>
    <w:p w:rsidR="00E536F5" w:rsidRPr="0054445F" w:rsidRDefault="00E536F5" w:rsidP="002E621A">
      <w:pPr>
        <w:pStyle w:val="NoSpacing"/>
        <w:ind w:left="-288" w:right="-144"/>
        <w:jc w:val="both"/>
        <w:rPr>
          <w:i/>
          <w:color w:val="F79646" w:themeColor="accent6"/>
        </w:rPr>
      </w:pPr>
      <w:r w:rsidRPr="0054445F">
        <w:rPr>
          <w:i/>
          <w:color w:val="F79646" w:themeColor="accent6"/>
        </w:rPr>
        <w:t>Dear Students:  We need your help! We want to create an afterschool program that is exciting and useful for you. Please answer the following questions to tell us about your opinions and ideas for afterschool activities. If you would like to get even more involved in planning afterschool activities, ask your teacher for more information about the afterschool program.</w:t>
      </w:r>
    </w:p>
    <w:p w:rsidR="00E536F5" w:rsidRPr="00A84FA4" w:rsidRDefault="00E536F5" w:rsidP="00E536F5">
      <w:pPr>
        <w:pStyle w:val="NoSpacing"/>
      </w:pPr>
    </w:p>
    <w:tbl>
      <w:tblPr>
        <w:tblStyle w:val="PlainTable1"/>
        <w:tblW w:w="12240" w:type="dxa"/>
        <w:tblInd w:w="-1085" w:type="dxa"/>
        <w:tblLayout w:type="fixed"/>
        <w:tblLook w:val="04A0" w:firstRow="1" w:lastRow="0" w:firstColumn="1" w:lastColumn="0" w:noHBand="0" w:noVBand="1"/>
      </w:tblPr>
      <w:tblGrid>
        <w:gridCol w:w="6210"/>
        <w:gridCol w:w="6030"/>
      </w:tblGrid>
      <w:tr w:rsidR="00E536F5" w:rsidTr="002E6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rsidR="00E536F5" w:rsidRPr="000A56EF" w:rsidRDefault="00E536F5" w:rsidP="002E621A">
            <w:pPr>
              <w:pStyle w:val="NoSpacing"/>
              <w:numPr>
                <w:ilvl w:val="0"/>
                <w:numId w:val="13"/>
              </w:numPr>
              <w:ind w:left="1008"/>
              <w:rPr>
                <w:sz w:val="22"/>
                <w:szCs w:val="22"/>
              </w:rPr>
            </w:pPr>
            <w:r w:rsidRPr="000A56EF">
              <w:rPr>
                <w:sz w:val="22"/>
                <w:szCs w:val="22"/>
              </w:rPr>
              <w:t xml:space="preserve">Please check the sentence that best describes your feelings about attending an afterschool program at our school. (Check one) </w:t>
            </w:r>
          </w:p>
        </w:tc>
        <w:tc>
          <w:tcPr>
            <w:tcW w:w="6030" w:type="dxa"/>
          </w:tcPr>
          <w:p w:rsidR="00E536F5" w:rsidRPr="000A56EF" w:rsidRDefault="00E536F5" w:rsidP="00E536F5">
            <w:pPr>
              <w:pStyle w:val="NoSpacing"/>
              <w:numPr>
                <w:ilvl w:val="0"/>
                <w:numId w:val="5"/>
              </w:numPr>
              <w:cnfStyle w:val="100000000000" w:firstRow="1" w:lastRow="0" w:firstColumn="0" w:lastColumn="0" w:oddVBand="0" w:evenVBand="0" w:oddHBand="0" w:evenHBand="0" w:firstRowFirstColumn="0" w:firstRowLastColumn="0" w:lastRowFirstColumn="0" w:lastRowLastColumn="0"/>
              <w:rPr>
                <w:b w:val="0"/>
                <w:sz w:val="22"/>
                <w:szCs w:val="22"/>
              </w:rPr>
            </w:pPr>
            <w:r w:rsidRPr="000A56EF">
              <w:rPr>
                <w:b w:val="0"/>
                <w:sz w:val="22"/>
                <w:szCs w:val="22"/>
              </w:rPr>
              <w:t>I already participate in afterschool activities</w:t>
            </w:r>
            <w:r w:rsidR="006912F8" w:rsidRPr="000A56EF">
              <w:rPr>
                <w:b w:val="0"/>
                <w:sz w:val="22"/>
                <w:szCs w:val="22"/>
              </w:rPr>
              <w:t>:_________</w:t>
            </w:r>
            <w:r w:rsidR="000A56EF">
              <w:rPr>
                <w:b w:val="0"/>
                <w:sz w:val="22"/>
                <w:szCs w:val="22"/>
              </w:rPr>
              <w:t>_____________________________</w:t>
            </w:r>
          </w:p>
          <w:p w:rsidR="00E536F5" w:rsidRPr="000A56EF" w:rsidRDefault="00E536F5" w:rsidP="00E536F5">
            <w:pPr>
              <w:pStyle w:val="NoSpacing"/>
              <w:numPr>
                <w:ilvl w:val="0"/>
                <w:numId w:val="5"/>
              </w:numPr>
              <w:cnfStyle w:val="100000000000" w:firstRow="1" w:lastRow="0" w:firstColumn="0" w:lastColumn="0" w:oddVBand="0" w:evenVBand="0" w:oddHBand="0" w:evenHBand="0" w:firstRowFirstColumn="0" w:firstRowLastColumn="0" w:lastRowFirstColumn="0" w:lastRowLastColumn="0"/>
              <w:rPr>
                <w:b w:val="0"/>
                <w:sz w:val="22"/>
                <w:szCs w:val="22"/>
              </w:rPr>
            </w:pPr>
            <w:r w:rsidRPr="000A56EF">
              <w:rPr>
                <w:b w:val="0"/>
                <w:sz w:val="22"/>
                <w:szCs w:val="22"/>
              </w:rPr>
              <w:t xml:space="preserve">I would definitely be interested in going to an afterschool program at our school. </w:t>
            </w:r>
          </w:p>
          <w:p w:rsidR="00E536F5" w:rsidRPr="000A56EF" w:rsidRDefault="00E536F5" w:rsidP="00E536F5">
            <w:pPr>
              <w:pStyle w:val="NoSpacing"/>
              <w:numPr>
                <w:ilvl w:val="0"/>
                <w:numId w:val="5"/>
              </w:numPr>
              <w:cnfStyle w:val="100000000000" w:firstRow="1" w:lastRow="0" w:firstColumn="0" w:lastColumn="0" w:oddVBand="0" w:evenVBand="0" w:oddHBand="0" w:evenHBand="0" w:firstRowFirstColumn="0" w:firstRowLastColumn="0" w:lastRowFirstColumn="0" w:lastRowLastColumn="0"/>
              <w:rPr>
                <w:b w:val="0"/>
                <w:sz w:val="22"/>
                <w:szCs w:val="22"/>
              </w:rPr>
            </w:pPr>
            <w:r w:rsidRPr="000A56EF">
              <w:rPr>
                <w:b w:val="0"/>
                <w:sz w:val="22"/>
                <w:szCs w:val="22"/>
              </w:rPr>
              <w:t xml:space="preserve">I have other responsibilities after school and could not go to an afterschool program at our school. </w:t>
            </w:r>
          </w:p>
          <w:p w:rsidR="00E536F5" w:rsidRPr="000A56EF" w:rsidRDefault="00E536F5" w:rsidP="00E536F5">
            <w:pPr>
              <w:pStyle w:val="NoSpacing"/>
              <w:numPr>
                <w:ilvl w:val="0"/>
                <w:numId w:val="5"/>
              </w:numPr>
              <w:cnfStyle w:val="100000000000" w:firstRow="1" w:lastRow="0" w:firstColumn="0" w:lastColumn="0" w:oddVBand="0" w:evenVBand="0" w:oddHBand="0" w:evenHBand="0" w:firstRowFirstColumn="0" w:firstRowLastColumn="0" w:lastRowFirstColumn="0" w:lastRowLastColumn="0"/>
              <w:rPr>
                <w:b w:val="0"/>
                <w:sz w:val="22"/>
                <w:szCs w:val="22"/>
              </w:rPr>
            </w:pPr>
            <w:r w:rsidRPr="000A56EF">
              <w:rPr>
                <w:b w:val="0"/>
                <w:sz w:val="22"/>
                <w:szCs w:val="22"/>
              </w:rPr>
              <w:t>I would not be interested in going to an afterschool program at our school.</w:t>
            </w:r>
          </w:p>
          <w:p w:rsidR="006912F8" w:rsidRPr="000A56EF" w:rsidRDefault="006912F8" w:rsidP="006912F8">
            <w:pPr>
              <w:pStyle w:val="NoSpacing"/>
              <w:ind w:left="720"/>
              <w:cnfStyle w:val="100000000000" w:firstRow="1" w:lastRow="0" w:firstColumn="0" w:lastColumn="0" w:oddVBand="0" w:evenVBand="0" w:oddHBand="0" w:evenHBand="0" w:firstRowFirstColumn="0" w:firstRowLastColumn="0" w:lastRowFirstColumn="0" w:lastRowLastColumn="0"/>
              <w:rPr>
                <w:b w:val="0"/>
                <w:sz w:val="22"/>
                <w:szCs w:val="22"/>
              </w:rPr>
            </w:pPr>
          </w:p>
        </w:tc>
      </w:tr>
      <w:tr w:rsidR="00E536F5" w:rsidTr="002E6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rsidR="00E536F5" w:rsidRPr="000A56EF" w:rsidRDefault="00B831BB" w:rsidP="002E621A">
            <w:pPr>
              <w:pStyle w:val="NoSpacing"/>
              <w:numPr>
                <w:ilvl w:val="0"/>
                <w:numId w:val="13"/>
              </w:numPr>
              <w:ind w:left="1008"/>
              <w:rPr>
                <w:sz w:val="22"/>
                <w:szCs w:val="22"/>
              </w:rPr>
            </w:pPr>
            <w:r w:rsidRPr="000A56EF">
              <w:rPr>
                <w:sz w:val="22"/>
                <w:szCs w:val="22"/>
              </w:rPr>
              <w:t xml:space="preserve">What kinds of activities would you like to do after school? Feel free to add your own ideas. (Check up to </w:t>
            </w:r>
            <w:r w:rsidR="000A56EF">
              <w:rPr>
                <w:sz w:val="22"/>
                <w:szCs w:val="22"/>
              </w:rPr>
              <w:t>five</w:t>
            </w:r>
            <w:r w:rsidRPr="000A56EF">
              <w:rPr>
                <w:sz w:val="22"/>
                <w:szCs w:val="22"/>
              </w:rPr>
              <w:t xml:space="preserve"> activities.)</w:t>
            </w:r>
          </w:p>
        </w:tc>
        <w:tc>
          <w:tcPr>
            <w:tcW w:w="6030" w:type="dxa"/>
          </w:tcPr>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Arts</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Community service </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Computers—Coding, IT activities</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Cheerleading/Dance</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Cooking</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Environmental Clubs—Gardening, Conservation</w:t>
            </w:r>
          </w:p>
          <w:p w:rsidR="006912F8" w:rsidRPr="0054445F" w:rsidRDefault="006912F8" w:rsidP="0054445F">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Homework help or tutoring </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Photography </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Field trips </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Poetry/writing </w:t>
            </w:r>
          </w:p>
          <w:p w:rsidR="006912F8" w:rsidRPr="000A56EF" w:rsidRDefault="003551A4"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STEM—Science, Technology, Engineering, Math</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Music</w:t>
            </w:r>
            <w:r w:rsidR="0054445F">
              <w:rPr>
                <w:sz w:val="22"/>
                <w:szCs w:val="22"/>
              </w:rPr>
              <w:t xml:space="preserve"> and Drama</w:t>
            </w:r>
            <w:r w:rsidRPr="000A56EF">
              <w:rPr>
                <w:sz w:val="22"/>
                <w:szCs w:val="22"/>
              </w:rPr>
              <w:t xml:space="preserve">  </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Sports</w:t>
            </w:r>
          </w:p>
          <w:p w:rsidR="006912F8" w:rsidRPr="0054445F" w:rsidRDefault="006912F8" w:rsidP="008C0E77">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54445F">
              <w:rPr>
                <w:sz w:val="22"/>
                <w:szCs w:val="22"/>
              </w:rPr>
              <w:t>Boy Scouts</w:t>
            </w:r>
            <w:r w:rsidR="0054445F" w:rsidRPr="0054445F">
              <w:rPr>
                <w:sz w:val="22"/>
                <w:szCs w:val="22"/>
              </w:rPr>
              <w:t>/</w:t>
            </w:r>
            <w:r w:rsidRPr="0054445F">
              <w:rPr>
                <w:sz w:val="22"/>
                <w:szCs w:val="22"/>
              </w:rPr>
              <w:t>Girls Scouts</w:t>
            </w:r>
          </w:p>
          <w:p w:rsidR="006912F8" w:rsidRPr="000A56EF" w:rsidRDefault="006912F8" w:rsidP="006912F8">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Other:___________</w:t>
            </w:r>
            <w:r w:rsidR="000A56EF">
              <w:rPr>
                <w:sz w:val="22"/>
                <w:szCs w:val="22"/>
              </w:rPr>
              <w:t>______________________________</w:t>
            </w:r>
          </w:p>
          <w:p w:rsidR="006912F8" w:rsidRPr="000A56EF" w:rsidRDefault="006912F8" w:rsidP="006912F8">
            <w:pPr>
              <w:pStyle w:val="NoSpacing"/>
              <w:ind w:left="720"/>
              <w:cnfStyle w:val="000000100000" w:firstRow="0" w:lastRow="0" w:firstColumn="0" w:lastColumn="0" w:oddVBand="0" w:evenVBand="0" w:oddHBand="1" w:evenHBand="0" w:firstRowFirstColumn="0" w:firstRowLastColumn="0" w:lastRowFirstColumn="0" w:lastRowLastColumn="0"/>
              <w:rPr>
                <w:sz w:val="22"/>
                <w:szCs w:val="22"/>
              </w:rPr>
            </w:pPr>
          </w:p>
        </w:tc>
      </w:tr>
      <w:tr w:rsidR="00E536F5" w:rsidTr="002E621A">
        <w:tc>
          <w:tcPr>
            <w:cnfStyle w:val="001000000000" w:firstRow="0" w:lastRow="0" w:firstColumn="1" w:lastColumn="0" w:oddVBand="0" w:evenVBand="0" w:oddHBand="0" w:evenHBand="0" w:firstRowFirstColumn="0" w:firstRowLastColumn="0" w:lastRowFirstColumn="0" w:lastRowLastColumn="0"/>
            <w:tcW w:w="6210" w:type="dxa"/>
          </w:tcPr>
          <w:p w:rsidR="00E536F5" w:rsidRPr="000A56EF" w:rsidRDefault="006912F8" w:rsidP="002E621A">
            <w:pPr>
              <w:pStyle w:val="NoSpacing"/>
              <w:numPr>
                <w:ilvl w:val="0"/>
                <w:numId w:val="13"/>
              </w:numPr>
              <w:ind w:left="1008"/>
              <w:rPr>
                <w:sz w:val="22"/>
                <w:szCs w:val="22"/>
              </w:rPr>
            </w:pPr>
            <w:r w:rsidRPr="000A56EF">
              <w:rPr>
                <w:sz w:val="22"/>
                <w:szCs w:val="22"/>
              </w:rPr>
              <w:lastRenderedPageBreak/>
              <w:t>What do you currently do afterschool (from 3:30-6pm):</w:t>
            </w:r>
          </w:p>
          <w:p w:rsidR="00E536F5" w:rsidRPr="000A56EF" w:rsidRDefault="00E536F5" w:rsidP="002E621A">
            <w:pPr>
              <w:pStyle w:val="NoSpacing"/>
              <w:ind w:left="1008"/>
              <w:rPr>
                <w:sz w:val="22"/>
                <w:szCs w:val="22"/>
              </w:rPr>
            </w:pPr>
          </w:p>
        </w:tc>
        <w:tc>
          <w:tcPr>
            <w:tcW w:w="6030" w:type="dxa"/>
          </w:tcPr>
          <w:p w:rsidR="00E536F5" w:rsidRPr="000A56EF" w:rsidRDefault="006912F8"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 xml:space="preserve">I am home—there is </w:t>
            </w:r>
            <w:r w:rsidR="000A56EF">
              <w:rPr>
                <w:sz w:val="22"/>
                <w:szCs w:val="22"/>
              </w:rPr>
              <w:t>parent/adult supervision</w:t>
            </w:r>
          </w:p>
          <w:p w:rsidR="006912F8" w:rsidRPr="000A56EF" w:rsidRDefault="006912F8"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I am home—I am responsible for taking care of myself</w:t>
            </w:r>
          </w:p>
          <w:p w:rsidR="006912F8" w:rsidRPr="000A56EF" w:rsidRDefault="006912F8"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I am home and watch my younger sibling/s</w:t>
            </w:r>
          </w:p>
          <w:p w:rsidR="000A56EF" w:rsidRPr="000A56EF" w:rsidRDefault="000A56EF"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I go to a daycare provider</w:t>
            </w:r>
          </w:p>
          <w:p w:rsidR="006912F8" w:rsidRPr="000A56EF" w:rsidRDefault="006912F8"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I “hang out” with my friends</w:t>
            </w:r>
          </w:p>
          <w:p w:rsidR="006912F8" w:rsidRDefault="006912F8" w:rsidP="00863887">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 xml:space="preserve">I participate in </w:t>
            </w:r>
            <w:r w:rsidR="00DA1325">
              <w:rPr>
                <w:sz w:val="22"/>
                <w:szCs w:val="22"/>
              </w:rPr>
              <w:t>organized activities</w:t>
            </w:r>
            <w:r w:rsidRPr="000A56EF">
              <w:rPr>
                <w:sz w:val="22"/>
                <w:szCs w:val="22"/>
              </w:rPr>
              <w:t>:</w:t>
            </w:r>
            <w:r w:rsidR="000A56EF" w:rsidRPr="000A56EF">
              <w:rPr>
                <w:sz w:val="22"/>
                <w:szCs w:val="22"/>
              </w:rPr>
              <w:t>________________</w:t>
            </w:r>
          </w:p>
          <w:p w:rsidR="000A56EF" w:rsidRPr="000A56EF" w:rsidRDefault="000A56EF" w:rsidP="000A56EF">
            <w:pPr>
              <w:pStyle w:val="NoSpacing"/>
              <w:ind w:left="720"/>
              <w:cnfStyle w:val="000000000000" w:firstRow="0" w:lastRow="0" w:firstColumn="0" w:lastColumn="0" w:oddVBand="0" w:evenVBand="0" w:oddHBand="0" w:evenHBand="0" w:firstRowFirstColumn="0" w:firstRowLastColumn="0" w:lastRowFirstColumn="0" w:lastRowLastColumn="0"/>
              <w:rPr>
                <w:sz w:val="22"/>
                <w:szCs w:val="22"/>
              </w:rPr>
            </w:pPr>
          </w:p>
        </w:tc>
      </w:tr>
      <w:tr w:rsidR="00934499" w:rsidTr="002E6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rsidR="00934499" w:rsidRPr="000A56EF" w:rsidRDefault="00934499" w:rsidP="00934499">
            <w:pPr>
              <w:pStyle w:val="NoSpacing"/>
              <w:numPr>
                <w:ilvl w:val="0"/>
                <w:numId w:val="13"/>
              </w:numPr>
              <w:ind w:left="1008"/>
              <w:rPr>
                <w:sz w:val="22"/>
                <w:szCs w:val="22"/>
              </w:rPr>
            </w:pPr>
            <w:r>
              <w:rPr>
                <w:sz w:val="22"/>
                <w:szCs w:val="22"/>
              </w:rPr>
              <w:t>What do you during the day during the summer</w:t>
            </w:r>
            <w:r w:rsidRPr="000A56EF">
              <w:rPr>
                <w:sz w:val="22"/>
                <w:szCs w:val="22"/>
              </w:rPr>
              <w:t>:</w:t>
            </w:r>
          </w:p>
          <w:p w:rsidR="00934499" w:rsidRPr="000A56EF" w:rsidRDefault="00934499" w:rsidP="00934499">
            <w:pPr>
              <w:pStyle w:val="NoSpacing"/>
              <w:ind w:left="1008"/>
              <w:rPr>
                <w:sz w:val="22"/>
                <w:szCs w:val="22"/>
              </w:rPr>
            </w:pPr>
          </w:p>
        </w:tc>
        <w:tc>
          <w:tcPr>
            <w:tcW w:w="6030" w:type="dxa"/>
          </w:tcPr>
          <w:p w:rsidR="00934499" w:rsidRPr="000A56EF"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I am home—there is </w:t>
            </w:r>
            <w:r>
              <w:rPr>
                <w:sz w:val="22"/>
                <w:szCs w:val="22"/>
              </w:rPr>
              <w:t>parent/adult supervision</w:t>
            </w:r>
          </w:p>
          <w:p w:rsidR="00934499" w:rsidRPr="000A56EF"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I am home—I am responsible for taking care of myself</w:t>
            </w:r>
          </w:p>
          <w:p w:rsidR="00934499" w:rsidRPr="000A56EF"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I am home and watch my younger sibling/s</w:t>
            </w:r>
          </w:p>
          <w:p w:rsidR="00934499" w:rsidRPr="000A56EF"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I go to a daycare provider</w:t>
            </w:r>
          </w:p>
          <w:p w:rsidR="00934499" w:rsidRPr="000A56EF"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I “hang out” with my friends</w:t>
            </w:r>
          </w:p>
          <w:p w:rsidR="00934499" w:rsidRDefault="00934499" w:rsidP="00934499">
            <w:pPr>
              <w:pStyle w:val="NoSpacing"/>
              <w:numPr>
                <w:ilvl w:val="0"/>
                <w:numId w:val="4"/>
              </w:numPr>
              <w:cnfStyle w:val="000000100000" w:firstRow="0" w:lastRow="0" w:firstColumn="0" w:lastColumn="0" w:oddVBand="0" w:evenVBand="0" w:oddHBand="1" w:evenHBand="0" w:firstRowFirstColumn="0" w:firstRowLastColumn="0" w:lastRowFirstColumn="0" w:lastRowLastColumn="0"/>
              <w:rPr>
                <w:sz w:val="22"/>
                <w:szCs w:val="22"/>
              </w:rPr>
            </w:pPr>
            <w:r w:rsidRPr="000A56EF">
              <w:rPr>
                <w:sz w:val="22"/>
                <w:szCs w:val="22"/>
              </w:rPr>
              <w:t xml:space="preserve">I participate in </w:t>
            </w:r>
            <w:r>
              <w:rPr>
                <w:sz w:val="22"/>
                <w:szCs w:val="22"/>
              </w:rPr>
              <w:t>organized activities</w:t>
            </w:r>
            <w:r w:rsidRPr="000A56EF">
              <w:rPr>
                <w:sz w:val="22"/>
                <w:szCs w:val="22"/>
              </w:rPr>
              <w:t>:________________</w:t>
            </w:r>
          </w:p>
          <w:p w:rsidR="00934499" w:rsidRPr="000A56EF" w:rsidRDefault="00934499" w:rsidP="00934499">
            <w:pPr>
              <w:pStyle w:val="NoSpacing"/>
              <w:ind w:left="720"/>
              <w:cnfStyle w:val="000000100000" w:firstRow="0" w:lastRow="0" w:firstColumn="0" w:lastColumn="0" w:oddVBand="0" w:evenVBand="0" w:oddHBand="1" w:evenHBand="0" w:firstRowFirstColumn="0" w:firstRowLastColumn="0" w:lastRowFirstColumn="0" w:lastRowLastColumn="0"/>
              <w:rPr>
                <w:sz w:val="22"/>
                <w:szCs w:val="22"/>
              </w:rPr>
            </w:pPr>
          </w:p>
        </w:tc>
      </w:tr>
      <w:tr w:rsidR="00E536F5" w:rsidTr="002E621A">
        <w:tc>
          <w:tcPr>
            <w:cnfStyle w:val="001000000000" w:firstRow="0" w:lastRow="0" w:firstColumn="1" w:lastColumn="0" w:oddVBand="0" w:evenVBand="0" w:oddHBand="0" w:evenHBand="0" w:firstRowFirstColumn="0" w:firstRowLastColumn="0" w:lastRowFirstColumn="0" w:lastRowLastColumn="0"/>
            <w:tcW w:w="6210" w:type="dxa"/>
          </w:tcPr>
          <w:p w:rsidR="00E536F5" w:rsidRPr="000A56EF" w:rsidRDefault="006912F8" w:rsidP="002E621A">
            <w:pPr>
              <w:pStyle w:val="NoSpacing"/>
              <w:numPr>
                <w:ilvl w:val="0"/>
                <w:numId w:val="13"/>
              </w:numPr>
              <w:ind w:left="1008"/>
              <w:rPr>
                <w:sz w:val="22"/>
                <w:szCs w:val="22"/>
              </w:rPr>
            </w:pPr>
            <w:r w:rsidRPr="000A56EF">
              <w:rPr>
                <w:sz w:val="22"/>
                <w:szCs w:val="22"/>
              </w:rPr>
              <w:t>What are some ways you would like to get involved in the afterschool program? (Check all that apply.)</w:t>
            </w:r>
          </w:p>
        </w:tc>
        <w:tc>
          <w:tcPr>
            <w:tcW w:w="6030" w:type="dxa"/>
          </w:tcPr>
          <w:p w:rsidR="006912F8" w:rsidRPr="000A56EF" w:rsidRDefault="006912F8" w:rsidP="006912F8">
            <w:pPr>
              <w:pStyle w:val="NoSpacing"/>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 xml:space="preserve">Advertising the afterschool program </w:t>
            </w:r>
          </w:p>
          <w:p w:rsidR="006912F8" w:rsidRPr="000A56EF" w:rsidRDefault="006912F8" w:rsidP="006912F8">
            <w:pPr>
              <w:pStyle w:val="NoSpacing"/>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 xml:space="preserve">Planning afterschool activities </w:t>
            </w:r>
          </w:p>
          <w:p w:rsidR="006912F8" w:rsidRPr="000A56EF" w:rsidRDefault="006912F8" w:rsidP="006912F8">
            <w:pPr>
              <w:pStyle w:val="NoSpacing"/>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0A56EF">
              <w:rPr>
                <w:sz w:val="22"/>
                <w:szCs w:val="22"/>
              </w:rPr>
              <w:t xml:space="preserve">Your idea: __________________________________ </w:t>
            </w:r>
          </w:p>
          <w:p w:rsidR="00E536F5" w:rsidRPr="000A56EF" w:rsidRDefault="006912F8" w:rsidP="006912F8">
            <w:pPr>
              <w:pStyle w:val="NoSpacing"/>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0A56EF">
              <w:rPr>
                <w:rFonts w:cs="Tahoma"/>
                <w:sz w:val="22"/>
                <w:szCs w:val="22"/>
              </w:rPr>
              <w:t>I</w:t>
            </w:r>
            <w:r w:rsidRPr="000A56EF">
              <w:rPr>
                <w:sz w:val="22"/>
                <w:szCs w:val="22"/>
              </w:rPr>
              <w:t xml:space="preserve"> am not interested in getting involved.</w:t>
            </w:r>
          </w:p>
        </w:tc>
      </w:tr>
    </w:tbl>
    <w:p w:rsidR="001C3BF6" w:rsidRPr="002E621A" w:rsidRDefault="002E621A" w:rsidP="001C3BF6">
      <w:pPr>
        <w:pStyle w:val="Heading1"/>
        <w:rPr>
          <w:b/>
          <w:color w:val="F79646" w:themeColor="accent6"/>
        </w:rPr>
      </w:pPr>
      <w:r w:rsidRPr="002E621A">
        <w:rPr>
          <w:b/>
          <w:noProof/>
          <w:color w:val="F79646" w:themeColor="accent6"/>
        </w:rPr>
        <mc:AlternateContent>
          <mc:Choice Requires="wps">
            <w:drawing>
              <wp:anchor distT="0" distB="0" distL="114300" distR="114300" simplePos="0" relativeHeight="251674624" behindDoc="0" locked="0" layoutInCell="1" allowOverlap="1" wp14:anchorId="3B522167" wp14:editId="58D84714">
                <wp:simplePos x="0" y="0"/>
                <wp:positionH relativeFrom="page">
                  <wp:align>left</wp:align>
                </wp:positionH>
                <wp:positionV relativeFrom="paragraph">
                  <wp:posOffset>285749</wp:posOffset>
                </wp:positionV>
                <wp:extent cx="8677275" cy="20002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8677275" cy="20002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09A40" id="Rectangle 16" o:spid="_x0000_s1026" style="position:absolute;margin-left:0;margin-top:22.5pt;width:683.25pt;height:15.75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" fillcolor="#f79646 [3209]" stroked="f" strokeweight="1pt">
                <w10:wrap anchorx="page"/>
              </v:rect>
            </w:pict>
          </mc:Fallback>
        </mc:AlternateContent>
      </w:r>
      <w:r w:rsidR="007979E7">
        <w:rPr>
          <w:b/>
          <w:color w:val="F79646" w:themeColor="accent6"/>
        </w:rPr>
        <w:t>Tool 4</w:t>
      </w:r>
      <w:r w:rsidR="001C3BF6" w:rsidRPr="002E621A">
        <w:rPr>
          <w:b/>
          <w:color w:val="F79646" w:themeColor="accent6"/>
        </w:rPr>
        <w:t>: Visioning Worksheet</w:t>
      </w:r>
    </w:p>
    <w:p w:rsidR="001C3BF6" w:rsidRDefault="001C3BF6" w:rsidP="001C3BF6">
      <w:pPr>
        <w:rPr>
          <w:sz w:val="24"/>
          <w:szCs w:val="24"/>
        </w:rPr>
      </w:pPr>
    </w:p>
    <w:p w:rsidR="001C3BF6" w:rsidRPr="00506AC5" w:rsidRDefault="001C3BF6" w:rsidP="001C3BF6">
      <w:pPr>
        <w:rPr>
          <w:sz w:val="22"/>
          <w:szCs w:val="22"/>
        </w:rPr>
      </w:pPr>
      <w:r w:rsidRPr="00506AC5">
        <w:rPr>
          <w:sz w:val="22"/>
          <w:szCs w:val="22"/>
        </w:rPr>
        <w:t xml:space="preserve">This worksheet can be used by programs that want to create an overall vision. Your vision should drive the daily operation of your program. Remember, when developing a vision, it is important to include parents, student representatives, volunteers, </w:t>
      </w:r>
      <w:r>
        <w:rPr>
          <w:sz w:val="22"/>
          <w:szCs w:val="22"/>
        </w:rPr>
        <w:t xml:space="preserve">teachers, </w:t>
      </w:r>
      <w:r w:rsidRPr="00506AC5">
        <w:rPr>
          <w:sz w:val="22"/>
          <w:szCs w:val="22"/>
        </w:rPr>
        <w:t>administrators, and community organizations. These</w:t>
      </w:r>
      <w:r>
        <w:rPr>
          <w:sz w:val="22"/>
          <w:szCs w:val="22"/>
        </w:rPr>
        <w:t xml:space="preserve"> five steps and</w:t>
      </w:r>
      <w:r w:rsidRPr="00506AC5">
        <w:rPr>
          <w:sz w:val="22"/>
          <w:szCs w:val="22"/>
        </w:rPr>
        <w:t xml:space="preserve"> questions can help guide your discussions:</w:t>
      </w:r>
    </w:p>
    <w:p w:rsidR="001C3BF6" w:rsidRPr="00506AC5" w:rsidRDefault="001C3BF6" w:rsidP="001C3BF6">
      <w:pPr>
        <w:rPr>
          <w:i/>
          <w:sz w:val="22"/>
          <w:szCs w:val="22"/>
        </w:rPr>
      </w:pPr>
      <w:r w:rsidRPr="00506AC5">
        <w:rPr>
          <w:b/>
          <w:i/>
          <w:sz w:val="22"/>
          <w:szCs w:val="22"/>
        </w:rPr>
        <w:t>Step 1: Visioning</w:t>
      </w:r>
      <w:r w:rsidRPr="00506AC5">
        <w:rPr>
          <w:i/>
          <w:sz w:val="22"/>
          <w:szCs w:val="22"/>
        </w:rPr>
        <w:t>—</w:t>
      </w:r>
      <w:proofErr w:type="gramStart"/>
      <w:r w:rsidRPr="00506AC5">
        <w:rPr>
          <w:i/>
          <w:sz w:val="22"/>
          <w:szCs w:val="22"/>
        </w:rPr>
        <w:t>What</w:t>
      </w:r>
      <w:proofErr w:type="gramEnd"/>
      <w:r w:rsidRPr="00506AC5">
        <w:rPr>
          <w:i/>
          <w:sz w:val="22"/>
          <w:szCs w:val="22"/>
        </w:rPr>
        <w:t xml:space="preserve"> is our vision of where the program will be in X years? </w:t>
      </w: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r w:rsidRPr="00506AC5">
        <w:rPr>
          <w:b/>
          <w:i/>
          <w:sz w:val="22"/>
          <w:szCs w:val="22"/>
        </w:rPr>
        <w:t>Step 2: Identifying challenges</w:t>
      </w:r>
      <w:r w:rsidRPr="00506AC5">
        <w:rPr>
          <w:i/>
          <w:sz w:val="22"/>
          <w:szCs w:val="22"/>
        </w:rPr>
        <w:t>—</w:t>
      </w:r>
      <w:proofErr w:type="gramStart"/>
      <w:r w:rsidRPr="00506AC5">
        <w:rPr>
          <w:i/>
          <w:sz w:val="22"/>
          <w:szCs w:val="22"/>
        </w:rPr>
        <w:t>What</w:t>
      </w:r>
      <w:proofErr w:type="gramEnd"/>
      <w:r w:rsidRPr="00506AC5">
        <w:rPr>
          <w:i/>
          <w:sz w:val="22"/>
          <w:szCs w:val="22"/>
        </w:rPr>
        <w:t xml:space="preserve"> are the challenges or barriers to achieving this vision?</w:t>
      </w: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r w:rsidRPr="00506AC5">
        <w:rPr>
          <w:b/>
          <w:i/>
          <w:sz w:val="22"/>
          <w:szCs w:val="22"/>
        </w:rPr>
        <w:t>Step 3: Prioritizing the challenges</w:t>
      </w:r>
      <w:r w:rsidRPr="00506AC5">
        <w:rPr>
          <w:i/>
          <w:sz w:val="22"/>
          <w:szCs w:val="22"/>
        </w:rPr>
        <w:t>—</w:t>
      </w:r>
      <w:proofErr w:type="gramStart"/>
      <w:r w:rsidRPr="00506AC5">
        <w:rPr>
          <w:i/>
          <w:sz w:val="22"/>
          <w:szCs w:val="22"/>
        </w:rPr>
        <w:t>Of</w:t>
      </w:r>
      <w:proofErr w:type="gramEnd"/>
      <w:r w:rsidRPr="00506AC5">
        <w:rPr>
          <w:i/>
          <w:sz w:val="22"/>
          <w:szCs w:val="22"/>
        </w:rPr>
        <w:t xml:space="preserve"> these challenges, which are the 2-3 that are most important? </w:t>
      </w: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r w:rsidRPr="00506AC5">
        <w:rPr>
          <w:b/>
          <w:i/>
          <w:sz w:val="22"/>
          <w:szCs w:val="22"/>
        </w:rPr>
        <w:t>Step 4: Identifying needs and assets</w:t>
      </w:r>
      <w:r w:rsidRPr="00506AC5">
        <w:rPr>
          <w:i/>
          <w:sz w:val="22"/>
          <w:szCs w:val="22"/>
        </w:rPr>
        <w:t>—</w:t>
      </w:r>
      <w:proofErr w:type="gramStart"/>
      <w:r w:rsidRPr="00506AC5">
        <w:rPr>
          <w:i/>
          <w:sz w:val="22"/>
          <w:szCs w:val="22"/>
        </w:rPr>
        <w:t>What</w:t>
      </w:r>
      <w:proofErr w:type="gramEnd"/>
      <w:r w:rsidRPr="00506AC5">
        <w:rPr>
          <w:i/>
          <w:sz w:val="22"/>
          <w:szCs w:val="22"/>
        </w:rPr>
        <w:t xml:space="preserve"> needs will affect our ability to address these challenges? What resources or assets are available to help address these challenges? </w:t>
      </w: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p>
    <w:p w:rsidR="001C3BF6" w:rsidRPr="00506AC5" w:rsidRDefault="001C3BF6" w:rsidP="001C3BF6">
      <w:pPr>
        <w:rPr>
          <w:i/>
          <w:sz w:val="22"/>
          <w:szCs w:val="22"/>
        </w:rPr>
      </w:pPr>
      <w:r w:rsidRPr="00506AC5">
        <w:rPr>
          <w:b/>
          <w:i/>
          <w:sz w:val="22"/>
          <w:szCs w:val="22"/>
        </w:rPr>
        <w:t>Step 5: Strategizing</w:t>
      </w:r>
      <w:r w:rsidRPr="00506AC5">
        <w:rPr>
          <w:i/>
          <w:sz w:val="22"/>
          <w:szCs w:val="22"/>
        </w:rPr>
        <w:t>—</w:t>
      </w:r>
      <w:proofErr w:type="gramStart"/>
      <w:r w:rsidRPr="00506AC5">
        <w:rPr>
          <w:i/>
          <w:sz w:val="22"/>
          <w:szCs w:val="22"/>
        </w:rPr>
        <w:t>Given</w:t>
      </w:r>
      <w:proofErr w:type="gramEnd"/>
      <w:r w:rsidRPr="00506AC5">
        <w:rPr>
          <w:i/>
          <w:sz w:val="22"/>
          <w:szCs w:val="22"/>
        </w:rPr>
        <w:t xml:space="preserve"> our needs and assets, what strategies could we use to address the challenges? </w:t>
      </w:r>
    </w:p>
    <w:p w:rsidR="001C3BF6" w:rsidRDefault="001C3BF6" w:rsidP="001C3BF6">
      <w:pPr>
        <w:rPr>
          <w:sz w:val="22"/>
          <w:szCs w:val="22"/>
        </w:rPr>
      </w:pPr>
    </w:p>
    <w:p w:rsidR="00B96884" w:rsidRDefault="00B96884" w:rsidP="00DA1325">
      <w:pPr>
        <w:rPr>
          <w:sz w:val="22"/>
          <w:szCs w:val="22"/>
        </w:rPr>
      </w:pPr>
    </w:p>
    <w:p w:rsidR="00B96884" w:rsidRDefault="00B96884" w:rsidP="00DA1325">
      <w:pPr>
        <w:rPr>
          <w:sz w:val="22"/>
          <w:szCs w:val="22"/>
        </w:rPr>
      </w:pPr>
    </w:p>
    <w:p w:rsidR="003D3461" w:rsidRPr="00DA1325" w:rsidRDefault="001C3BF6" w:rsidP="00DA1325">
      <w:pPr>
        <w:rPr>
          <w:sz w:val="22"/>
          <w:szCs w:val="22"/>
        </w:rPr>
      </w:pPr>
      <w:r w:rsidRPr="00506AC5">
        <w:rPr>
          <w:sz w:val="22"/>
          <w:szCs w:val="22"/>
        </w:rPr>
        <w:t>*Adapted from Learning Point Associates, 2005</w:t>
      </w:r>
      <w:r w:rsidR="003D3461">
        <w:rPr>
          <w:b/>
          <w:color w:val="F79646" w:themeColor="accent6"/>
        </w:rPr>
        <w:br w:type="page"/>
      </w:r>
    </w:p>
    <w:p w:rsidR="003D3461" w:rsidRDefault="007979E7" w:rsidP="003D3461">
      <w:pPr>
        <w:pStyle w:val="Heading1"/>
        <w:rPr>
          <w:b/>
          <w:color w:val="F79646" w:themeColor="accent6"/>
        </w:rPr>
      </w:pPr>
      <w:r>
        <w:rPr>
          <w:b/>
          <w:color w:val="F79646" w:themeColor="accent6"/>
        </w:rPr>
        <w:lastRenderedPageBreak/>
        <w:t>Tool 5</w:t>
      </w:r>
      <w:r w:rsidR="003D3461" w:rsidRPr="002E621A">
        <w:rPr>
          <w:b/>
          <w:color w:val="F79646" w:themeColor="accent6"/>
        </w:rPr>
        <w:t xml:space="preserve">: </w:t>
      </w:r>
      <w:r w:rsidR="003D3461">
        <w:rPr>
          <w:b/>
          <w:color w:val="F79646" w:themeColor="accent6"/>
        </w:rPr>
        <w:t>Location</w:t>
      </w:r>
      <w:r w:rsidR="000225DD">
        <w:rPr>
          <w:b/>
          <w:color w:val="F79646" w:themeColor="accent6"/>
        </w:rPr>
        <w:t>--Program</w:t>
      </w:r>
      <w:r w:rsidR="003D3461">
        <w:rPr>
          <w:b/>
          <w:color w:val="F79646" w:themeColor="accent6"/>
        </w:rPr>
        <w:t xml:space="preserve"> Planning</w:t>
      </w:r>
    </w:p>
    <w:p w:rsidR="003D3461" w:rsidRPr="002E621A" w:rsidRDefault="003D3461" w:rsidP="003D3461">
      <w:r>
        <w:rPr>
          <w:b/>
          <w:noProof/>
          <w:color w:val="F79646" w:themeColor="accent6"/>
        </w:rPr>
        <mc:AlternateContent>
          <mc:Choice Requires="wps">
            <w:drawing>
              <wp:anchor distT="0" distB="0" distL="114300" distR="114300" simplePos="0" relativeHeight="251682816" behindDoc="0" locked="0" layoutInCell="1" allowOverlap="1" wp14:anchorId="1EDB721B" wp14:editId="63B54874">
                <wp:simplePos x="0" y="0"/>
                <wp:positionH relativeFrom="page">
                  <wp:align>left</wp:align>
                </wp:positionH>
                <wp:positionV relativeFrom="paragraph">
                  <wp:posOffset>115570</wp:posOffset>
                </wp:positionV>
                <wp:extent cx="8677275" cy="228600"/>
                <wp:effectExtent l="0" t="0" r="9525" b="0"/>
                <wp:wrapNone/>
                <wp:docPr id="20" name="Rectangle 20"/>
                <wp:cNvGraphicFramePr/>
                <a:graphic xmlns:a="http://schemas.openxmlformats.org/drawingml/2006/main">
                  <a:graphicData uri="http://schemas.microsoft.com/office/word/2010/wordprocessingShape">
                    <wps:wsp>
                      <wps:cNvSpPr/>
                      <wps:spPr>
                        <a:xfrm>
                          <a:off x="0" y="0"/>
                          <a:ext cx="8677275" cy="228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829E8" id="Rectangle 20" o:spid="_x0000_s1026" style="position:absolute;margin-left:0;margin-top:9.1pt;width:683.25pt;height:18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" fillcolor="#f79646 [3209]" stroked="f" strokeweight="1pt">
                <w10:wrap anchorx="page"/>
              </v:rect>
            </w:pict>
          </mc:Fallback>
        </mc:AlternateContent>
      </w:r>
    </w:p>
    <w:p w:rsidR="003D3461" w:rsidRDefault="003D3461">
      <w:pPr>
        <w:spacing w:before="0" w:after="160" w:line="259" w:lineRule="auto"/>
        <w:rPr>
          <w:b/>
          <w:color w:val="F79646" w:themeColor="accent6"/>
        </w:rPr>
      </w:pPr>
    </w:p>
    <w:p w:rsidR="002E3AB4" w:rsidRDefault="002E3AB4">
      <w:pPr>
        <w:spacing w:before="0" w:after="160" w:line="259" w:lineRule="auto"/>
        <w:rPr>
          <w:sz w:val="22"/>
          <w:szCs w:val="22"/>
        </w:rPr>
      </w:pPr>
      <w:r>
        <w:rPr>
          <w:sz w:val="22"/>
          <w:szCs w:val="22"/>
        </w:rPr>
        <w:t>As your program is a school-based program and will occur in a school building, the safety and health requirements will already have been met.  It is important to plan how space within the school will be utilized by the afterschool program.  Take time to address these important categories and think through which room/area of the school building and/or property will best address the following needs:</w:t>
      </w:r>
    </w:p>
    <w:tbl>
      <w:tblPr>
        <w:tblStyle w:val="TableGrid"/>
        <w:tblW w:w="0" w:type="auto"/>
        <w:tblLook w:val="04A0" w:firstRow="1" w:lastRow="0" w:firstColumn="1" w:lastColumn="0" w:noHBand="0" w:noVBand="1"/>
      </w:tblPr>
      <w:tblGrid>
        <w:gridCol w:w="4945"/>
        <w:gridCol w:w="5845"/>
      </w:tblGrid>
      <w:tr w:rsidR="002E3AB4" w:rsidTr="002E3AB4">
        <w:tc>
          <w:tcPr>
            <w:tcW w:w="4945" w:type="dxa"/>
            <w:shd w:val="clear" w:color="auto" w:fill="FDE9D9" w:themeFill="accent6" w:themeFillTint="33"/>
            <w:vAlign w:val="center"/>
          </w:tcPr>
          <w:p w:rsidR="002E3AB4" w:rsidRPr="002E3AB4" w:rsidRDefault="002E3AB4" w:rsidP="002E3AB4">
            <w:pPr>
              <w:spacing w:before="0" w:after="160" w:line="259" w:lineRule="auto"/>
              <w:jc w:val="center"/>
              <w:rPr>
                <w:b/>
                <w:sz w:val="22"/>
                <w:szCs w:val="22"/>
              </w:rPr>
            </w:pPr>
            <w:r w:rsidRPr="002E3AB4">
              <w:rPr>
                <w:b/>
                <w:sz w:val="22"/>
                <w:szCs w:val="22"/>
              </w:rPr>
              <w:t>Programming Need</w:t>
            </w:r>
          </w:p>
        </w:tc>
        <w:tc>
          <w:tcPr>
            <w:tcW w:w="5845" w:type="dxa"/>
            <w:shd w:val="clear" w:color="auto" w:fill="FDE9D9" w:themeFill="accent6" w:themeFillTint="33"/>
            <w:vAlign w:val="center"/>
          </w:tcPr>
          <w:p w:rsidR="002E3AB4" w:rsidRPr="002E3AB4" w:rsidRDefault="002E3AB4" w:rsidP="002E3AB4">
            <w:pPr>
              <w:spacing w:before="0" w:after="160" w:line="259" w:lineRule="auto"/>
              <w:jc w:val="center"/>
              <w:rPr>
                <w:b/>
                <w:sz w:val="22"/>
                <w:szCs w:val="22"/>
              </w:rPr>
            </w:pPr>
            <w:r w:rsidRPr="002E3AB4">
              <w:rPr>
                <w:b/>
                <w:sz w:val="22"/>
                <w:szCs w:val="22"/>
              </w:rPr>
              <w:t>Location within the school building/property</w:t>
            </w: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Academics—Clubs/Homework Help</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 xml:space="preserve">Enrichment and Arts </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STEM—Hands on Science/Engineering activities</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Technology</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Recreation</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Snacks/Meals—including food storage/prep</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Materials Storage</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 xml:space="preserve">Other:  </w:t>
            </w:r>
          </w:p>
        </w:tc>
        <w:tc>
          <w:tcPr>
            <w:tcW w:w="5845" w:type="dxa"/>
          </w:tcPr>
          <w:p w:rsidR="002E3AB4" w:rsidRDefault="002E3AB4">
            <w:pPr>
              <w:spacing w:before="0" w:after="160" w:line="259" w:lineRule="auto"/>
              <w:rPr>
                <w:sz w:val="22"/>
                <w:szCs w:val="22"/>
              </w:rPr>
            </w:pPr>
          </w:p>
        </w:tc>
      </w:tr>
      <w:tr w:rsidR="002E3AB4" w:rsidTr="002E3AB4">
        <w:tc>
          <w:tcPr>
            <w:tcW w:w="4945" w:type="dxa"/>
          </w:tcPr>
          <w:p w:rsidR="002E3AB4" w:rsidRDefault="002E3AB4">
            <w:pPr>
              <w:spacing w:before="0" w:after="160" w:line="259" w:lineRule="auto"/>
              <w:rPr>
                <w:sz w:val="22"/>
                <w:szCs w:val="22"/>
              </w:rPr>
            </w:pPr>
          </w:p>
          <w:p w:rsidR="002E3AB4" w:rsidRDefault="002E3AB4">
            <w:pPr>
              <w:spacing w:before="0" w:after="160" w:line="259" w:lineRule="auto"/>
              <w:rPr>
                <w:sz w:val="22"/>
                <w:szCs w:val="22"/>
              </w:rPr>
            </w:pPr>
            <w:r>
              <w:rPr>
                <w:sz w:val="22"/>
                <w:szCs w:val="22"/>
              </w:rPr>
              <w:t xml:space="preserve">Other:  </w:t>
            </w:r>
          </w:p>
        </w:tc>
        <w:tc>
          <w:tcPr>
            <w:tcW w:w="5845" w:type="dxa"/>
          </w:tcPr>
          <w:p w:rsidR="002E3AB4" w:rsidRDefault="002E3AB4">
            <w:pPr>
              <w:spacing w:before="0" w:after="160" w:line="259" w:lineRule="auto"/>
              <w:rPr>
                <w:sz w:val="22"/>
                <w:szCs w:val="22"/>
              </w:rPr>
            </w:pPr>
          </w:p>
        </w:tc>
      </w:tr>
    </w:tbl>
    <w:p w:rsidR="002E3AB4" w:rsidRPr="002E3AB4" w:rsidRDefault="002E3AB4">
      <w:pPr>
        <w:spacing w:before="0" w:after="160" w:line="259" w:lineRule="auto"/>
        <w:rPr>
          <w:sz w:val="22"/>
          <w:szCs w:val="22"/>
        </w:rPr>
      </w:pPr>
    </w:p>
    <w:p w:rsidR="003D3461" w:rsidRDefault="003D3461">
      <w:pPr>
        <w:spacing w:before="0" w:after="160" w:line="259" w:lineRule="auto"/>
        <w:rPr>
          <w:rFonts w:asciiTheme="majorHAnsi" w:eastAsiaTheme="majorEastAsia" w:hAnsiTheme="majorHAnsi" w:cstheme="majorBidi"/>
          <w:b/>
          <w:color w:val="F79646" w:themeColor="accent6"/>
          <w:sz w:val="32"/>
          <w:szCs w:val="32"/>
        </w:rPr>
      </w:pPr>
      <w:r>
        <w:rPr>
          <w:b/>
          <w:color w:val="F79646" w:themeColor="accent6"/>
        </w:rPr>
        <w:br w:type="page"/>
      </w:r>
    </w:p>
    <w:p w:rsidR="001C3BF6" w:rsidRDefault="007979E7" w:rsidP="00CD4528">
      <w:pPr>
        <w:pStyle w:val="Heading1"/>
        <w:rPr>
          <w:b/>
          <w:color w:val="F79646" w:themeColor="accent6"/>
        </w:rPr>
      </w:pPr>
      <w:r>
        <w:rPr>
          <w:b/>
          <w:color w:val="F79646" w:themeColor="accent6"/>
        </w:rPr>
        <w:lastRenderedPageBreak/>
        <w:t>Tool 6</w:t>
      </w:r>
      <w:r w:rsidR="00CD4528" w:rsidRPr="002E621A">
        <w:rPr>
          <w:b/>
          <w:color w:val="F79646" w:themeColor="accent6"/>
        </w:rPr>
        <w:t>: Staffing</w:t>
      </w:r>
      <w:r w:rsidR="00BE0B74">
        <w:rPr>
          <w:b/>
          <w:color w:val="F79646" w:themeColor="accent6"/>
        </w:rPr>
        <w:t>—Program Director</w:t>
      </w:r>
    </w:p>
    <w:p w:rsidR="002E621A" w:rsidRPr="002E621A" w:rsidRDefault="00F00BFD" w:rsidP="002E621A">
      <w:r>
        <w:rPr>
          <w:b/>
          <w:noProof/>
          <w:color w:val="F79646" w:themeColor="accent6"/>
        </w:rPr>
        <mc:AlternateContent>
          <mc:Choice Requires="wps">
            <w:drawing>
              <wp:anchor distT="0" distB="0" distL="114300" distR="114300" simplePos="0" relativeHeight="251676672" behindDoc="0" locked="0" layoutInCell="1" allowOverlap="1" wp14:anchorId="6D8EBF2D" wp14:editId="18490262">
                <wp:simplePos x="0" y="0"/>
                <wp:positionH relativeFrom="page">
                  <wp:align>left</wp:align>
                </wp:positionH>
                <wp:positionV relativeFrom="paragraph">
                  <wp:posOffset>115570</wp:posOffset>
                </wp:positionV>
                <wp:extent cx="8677275" cy="228600"/>
                <wp:effectExtent l="0" t="0" r="9525" b="0"/>
                <wp:wrapNone/>
                <wp:docPr id="17" name="Rectangle 17"/>
                <wp:cNvGraphicFramePr/>
                <a:graphic xmlns:a="http://schemas.openxmlformats.org/drawingml/2006/main">
                  <a:graphicData uri="http://schemas.microsoft.com/office/word/2010/wordprocessingShape">
                    <wps:wsp>
                      <wps:cNvSpPr/>
                      <wps:spPr>
                        <a:xfrm>
                          <a:off x="0" y="0"/>
                          <a:ext cx="8677275" cy="228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483F3" id="Rectangle 17" o:spid="_x0000_s1026" style="position:absolute;margin-left:0;margin-top:9.1pt;width:683.25pt;height:18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" fillcolor="#f79646 [3209]" stroked="f" strokeweight="1pt">
                <w10:wrap anchorx="page"/>
              </v:rect>
            </w:pict>
          </mc:Fallback>
        </mc:AlternateContent>
      </w:r>
    </w:p>
    <w:p w:rsidR="00F00BFD" w:rsidRPr="003551A4" w:rsidRDefault="00F00BFD" w:rsidP="00F00BFD">
      <w:pPr>
        <w:rPr>
          <w:rFonts w:eastAsia="Times New Roman" w:cs="Times New Roman"/>
          <w:sz w:val="22"/>
          <w:szCs w:val="22"/>
        </w:rPr>
      </w:pPr>
      <w:r w:rsidRPr="00AA044C">
        <w:rPr>
          <w:rFonts w:eastAsia="Times New Roman" w:cs="Times New Roman"/>
          <w:sz w:val="22"/>
          <w:szCs w:val="22"/>
        </w:rPr>
        <w:t xml:space="preserve">Strong leadership is essential for a successful afterschool program. After your planning committee has developed a vision for the program, the focus will shift to leading the program. </w:t>
      </w:r>
      <w:r w:rsidRPr="00F00BFD">
        <w:rPr>
          <w:rFonts w:eastAsia="Times New Roman" w:cs="Times New Roman"/>
          <w:sz w:val="22"/>
          <w:szCs w:val="22"/>
        </w:rPr>
        <w:t xml:space="preserve">Your committee may decide to have 2-3 people serve as the management team and be responsible for hiring.  </w:t>
      </w:r>
      <w:r w:rsidRPr="00AA044C">
        <w:rPr>
          <w:rFonts w:eastAsia="Times New Roman" w:cs="Times New Roman"/>
          <w:sz w:val="22"/>
          <w:szCs w:val="22"/>
        </w:rPr>
        <w:t xml:space="preserve">One of the first </w:t>
      </w:r>
      <w:r w:rsidRPr="00F00BFD">
        <w:rPr>
          <w:rFonts w:eastAsia="Times New Roman" w:cs="Times New Roman"/>
          <w:sz w:val="22"/>
          <w:szCs w:val="22"/>
        </w:rPr>
        <w:t xml:space="preserve">action </w:t>
      </w:r>
      <w:r w:rsidRPr="00AA044C">
        <w:rPr>
          <w:rFonts w:eastAsia="Times New Roman" w:cs="Times New Roman"/>
          <w:sz w:val="22"/>
          <w:szCs w:val="22"/>
        </w:rPr>
        <w:t xml:space="preserve">steps of the </w:t>
      </w:r>
      <w:r w:rsidRPr="00F00BFD">
        <w:rPr>
          <w:rFonts w:eastAsia="Times New Roman" w:cs="Times New Roman"/>
          <w:sz w:val="22"/>
          <w:szCs w:val="22"/>
        </w:rPr>
        <w:t>committee and/or management team</w:t>
      </w:r>
      <w:r w:rsidRPr="00AA044C">
        <w:rPr>
          <w:rFonts w:eastAsia="Times New Roman" w:cs="Times New Roman"/>
          <w:sz w:val="22"/>
          <w:szCs w:val="22"/>
        </w:rPr>
        <w:t xml:space="preserve"> should be to hire a program director. It is important to </w:t>
      </w:r>
      <w:r w:rsidRPr="00F00BFD">
        <w:rPr>
          <w:rFonts w:eastAsia="Times New Roman" w:cs="Times New Roman"/>
          <w:sz w:val="22"/>
          <w:szCs w:val="22"/>
        </w:rPr>
        <w:t>find a program director that has great leadership, people and organizational skills.</w:t>
      </w:r>
    </w:p>
    <w:tbl>
      <w:tblPr>
        <w:tblStyle w:val="TableGrid"/>
        <w:tblW w:w="10080" w:type="dxa"/>
        <w:tblInd w:w="-5" w:type="dxa"/>
        <w:tblLook w:val="04A0" w:firstRow="1" w:lastRow="0" w:firstColumn="1" w:lastColumn="0" w:noHBand="0" w:noVBand="1"/>
      </w:tblPr>
      <w:tblGrid>
        <w:gridCol w:w="4860"/>
        <w:gridCol w:w="5220"/>
      </w:tblGrid>
      <w:tr w:rsidR="00F00BFD" w:rsidTr="00B0491D">
        <w:trPr>
          <w:trHeight w:val="432"/>
        </w:trPr>
        <w:tc>
          <w:tcPr>
            <w:tcW w:w="10080" w:type="dxa"/>
            <w:gridSpan w:val="2"/>
            <w:shd w:val="clear" w:color="auto" w:fill="FBD4B4" w:themeFill="accent6" w:themeFillTint="66"/>
            <w:vAlign w:val="center"/>
          </w:tcPr>
          <w:p w:rsidR="00F00BFD" w:rsidRPr="006149A2" w:rsidRDefault="00F00BFD" w:rsidP="00F00BFD">
            <w:pPr>
              <w:pStyle w:val="NoSpacing"/>
              <w:jc w:val="center"/>
              <w:rPr>
                <w:rFonts w:eastAsia="Times New Roman"/>
                <w:b/>
                <w:sz w:val="22"/>
                <w:szCs w:val="22"/>
              </w:rPr>
            </w:pPr>
            <w:r>
              <w:rPr>
                <w:rFonts w:eastAsia="Times New Roman"/>
                <w:b/>
                <w:sz w:val="22"/>
                <w:szCs w:val="22"/>
              </w:rPr>
              <w:t>C</w:t>
            </w:r>
            <w:r w:rsidRPr="006149A2">
              <w:rPr>
                <w:rFonts w:eastAsia="Times New Roman"/>
                <w:b/>
                <w:sz w:val="22"/>
                <w:szCs w:val="22"/>
              </w:rPr>
              <w:t xml:space="preserve">hecklist </w:t>
            </w:r>
            <w:r>
              <w:rPr>
                <w:rFonts w:eastAsia="Times New Roman"/>
                <w:b/>
                <w:sz w:val="22"/>
                <w:szCs w:val="22"/>
              </w:rPr>
              <w:t>to</w:t>
            </w:r>
            <w:r w:rsidRPr="006149A2">
              <w:rPr>
                <w:rFonts w:eastAsia="Times New Roman"/>
                <w:b/>
                <w:sz w:val="22"/>
                <w:szCs w:val="22"/>
              </w:rPr>
              <w:t xml:space="preserve"> assist in the development of the program director's position</w:t>
            </w:r>
          </w:p>
        </w:tc>
      </w:tr>
      <w:tr w:rsidR="00F00BFD" w:rsidTr="00E3041E">
        <w:trPr>
          <w:trHeight w:val="4202"/>
        </w:trPr>
        <w:tc>
          <w:tcPr>
            <w:tcW w:w="10080" w:type="dxa"/>
            <w:gridSpan w:val="2"/>
          </w:tcPr>
          <w:p w:rsidR="00F00BFD" w:rsidRDefault="00F00BFD" w:rsidP="00F00BFD">
            <w:pPr>
              <w:pStyle w:val="NoSpacing"/>
              <w:numPr>
                <w:ilvl w:val="0"/>
                <w:numId w:val="22"/>
              </w:numPr>
              <w:rPr>
                <w:rFonts w:eastAsia="Times New Roman"/>
              </w:rPr>
            </w:pPr>
            <w:r w:rsidRPr="006149A2">
              <w:rPr>
                <w:rFonts w:eastAsia="Times New Roman"/>
              </w:rPr>
              <w:t>Appoint the program dire</w:t>
            </w:r>
            <w:r w:rsidR="00081DDE">
              <w:rPr>
                <w:rFonts w:eastAsia="Times New Roman"/>
              </w:rPr>
              <w:t xml:space="preserve">ctor's supervisor. This person </w:t>
            </w:r>
            <w:r w:rsidRPr="006149A2">
              <w:rPr>
                <w:rFonts w:eastAsia="Times New Roman"/>
              </w:rPr>
              <w:t>should be involved in steps outlined below. This supervisor will also review the program director's job performance.</w:t>
            </w:r>
          </w:p>
          <w:p w:rsidR="00F00BFD" w:rsidRPr="00F00BFD" w:rsidRDefault="00F00BFD" w:rsidP="00F00BFD">
            <w:pPr>
              <w:pStyle w:val="NoSpacing"/>
              <w:ind w:left="720"/>
              <w:rPr>
                <w:rFonts w:eastAsia="Times New Roman"/>
                <w:sz w:val="6"/>
                <w:szCs w:val="6"/>
              </w:rPr>
            </w:pPr>
          </w:p>
          <w:p w:rsidR="00F00BFD" w:rsidRPr="00F00BFD" w:rsidRDefault="00F00BFD" w:rsidP="00F00BFD">
            <w:pPr>
              <w:pStyle w:val="NoSpacing"/>
              <w:numPr>
                <w:ilvl w:val="0"/>
                <w:numId w:val="22"/>
              </w:numPr>
              <w:rPr>
                <w:rFonts w:eastAsia="Times New Roman"/>
              </w:rPr>
            </w:pPr>
            <w:r w:rsidRPr="00F00BFD">
              <w:rPr>
                <w:rFonts w:eastAsia="Times New Roman"/>
              </w:rPr>
              <w:t>Develop an organizational flow chart so the committee can understand the chain of command within the organization. This may include the school board, superintendent, principal, school staff, program director, program staff, parents and students.</w:t>
            </w:r>
          </w:p>
          <w:p w:rsidR="00F00BFD" w:rsidRPr="00F00BFD" w:rsidRDefault="00F00BFD" w:rsidP="00863887">
            <w:pPr>
              <w:pStyle w:val="NoSpacing"/>
              <w:ind w:left="432"/>
              <w:rPr>
                <w:rFonts w:eastAsia="Times New Roman"/>
                <w:sz w:val="6"/>
                <w:szCs w:val="6"/>
              </w:rPr>
            </w:pPr>
          </w:p>
          <w:p w:rsidR="00F00BFD" w:rsidRPr="006149A2" w:rsidRDefault="00F00BFD" w:rsidP="00F00BFD">
            <w:pPr>
              <w:pStyle w:val="NoSpacing"/>
              <w:numPr>
                <w:ilvl w:val="0"/>
                <w:numId w:val="22"/>
              </w:numPr>
              <w:rPr>
                <w:rFonts w:eastAsia="Times New Roman"/>
              </w:rPr>
            </w:pPr>
            <w:r w:rsidRPr="006149A2">
              <w:rPr>
                <w:rFonts w:eastAsia="Times New Roman"/>
              </w:rPr>
              <w:t xml:space="preserve">Determine the </w:t>
            </w:r>
            <w:r w:rsidR="00081DDE">
              <w:rPr>
                <w:rFonts w:eastAsia="Times New Roman"/>
              </w:rPr>
              <w:t>qualifications of the position.</w:t>
            </w:r>
            <w:r w:rsidRPr="006149A2">
              <w:rPr>
                <w:rFonts w:eastAsia="Times New Roman"/>
              </w:rPr>
              <w:t xml:space="preserve"> The responsibilities associated with the job should be reflected in the education and experience needed for the position.</w:t>
            </w:r>
          </w:p>
          <w:p w:rsidR="00F00BFD" w:rsidRPr="00F00BFD" w:rsidRDefault="00F00BFD" w:rsidP="00863887">
            <w:pPr>
              <w:pStyle w:val="NoSpacing"/>
              <w:ind w:left="432"/>
              <w:rPr>
                <w:rFonts w:eastAsia="Times New Roman"/>
                <w:sz w:val="6"/>
                <w:szCs w:val="6"/>
              </w:rPr>
            </w:pPr>
          </w:p>
          <w:p w:rsidR="00F00BFD" w:rsidRPr="006149A2" w:rsidRDefault="00F00BFD" w:rsidP="00F00BFD">
            <w:pPr>
              <w:pStyle w:val="NoSpacing"/>
              <w:numPr>
                <w:ilvl w:val="0"/>
                <w:numId w:val="22"/>
              </w:numPr>
              <w:rPr>
                <w:rFonts w:eastAsia="Times New Roman"/>
              </w:rPr>
            </w:pPr>
            <w:r w:rsidRPr="006149A2">
              <w:rPr>
                <w:rFonts w:eastAsia="Times New Roman"/>
              </w:rPr>
              <w:t>Develop a job description. This may include desired qualifications, responsibilities, whom the person reports to, length of employment, salary range, and instructions on applying.</w:t>
            </w:r>
          </w:p>
          <w:p w:rsidR="00F00BFD" w:rsidRPr="00F00BFD" w:rsidRDefault="00F00BFD" w:rsidP="00863887">
            <w:pPr>
              <w:pStyle w:val="NoSpacing"/>
              <w:ind w:left="432"/>
              <w:rPr>
                <w:rFonts w:eastAsia="Times New Roman"/>
                <w:sz w:val="6"/>
                <w:szCs w:val="6"/>
              </w:rPr>
            </w:pPr>
          </w:p>
          <w:p w:rsidR="00F00BFD" w:rsidRPr="006149A2" w:rsidRDefault="00F00BFD" w:rsidP="00F00BFD">
            <w:pPr>
              <w:pStyle w:val="NoSpacing"/>
              <w:numPr>
                <w:ilvl w:val="0"/>
                <w:numId w:val="22"/>
              </w:numPr>
              <w:rPr>
                <w:rFonts w:eastAsia="Times New Roman"/>
              </w:rPr>
            </w:pPr>
            <w:r w:rsidRPr="006149A2">
              <w:rPr>
                <w:rFonts w:eastAsia="Times New Roman"/>
              </w:rPr>
              <w:t>Launch the search for the candidate. This may include recruiting through community partners and/or the district/organization, newspaper advertisements or internet advertisements.</w:t>
            </w:r>
          </w:p>
          <w:p w:rsidR="00F00BFD" w:rsidRPr="00F00BFD" w:rsidRDefault="00F00BFD" w:rsidP="00863887">
            <w:pPr>
              <w:pStyle w:val="NoSpacing"/>
              <w:ind w:left="432"/>
              <w:rPr>
                <w:rFonts w:eastAsia="Times New Roman"/>
                <w:sz w:val="6"/>
                <w:szCs w:val="6"/>
              </w:rPr>
            </w:pPr>
          </w:p>
          <w:p w:rsidR="00F00BFD" w:rsidRPr="00081DDE" w:rsidRDefault="00F00BFD" w:rsidP="00081DDE">
            <w:pPr>
              <w:pStyle w:val="NoSpacing"/>
              <w:numPr>
                <w:ilvl w:val="0"/>
                <w:numId w:val="22"/>
              </w:numPr>
              <w:rPr>
                <w:rFonts w:eastAsia="Times New Roman"/>
              </w:rPr>
            </w:pPr>
            <w:r w:rsidRPr="006149A2">
              <w:rPr>
                <w:rFonts w:eastAsia="Times New Roman"/>
              </w:rPr>
              <w:t>Determine 8-10 </w:t>
            </w:r>
            <w:hyperlink r:id="rId19" w:history="1">
              <w:r w:rsidRPr="006149A2">
                <w:rPr>
                  <w:rFonts w:eastAsia="Times New Roman"/>
                </w:rPr>
                <w:t xml:space="preserve"> interview questions</w:t>
              </w:r>
            </w:hyperlink>
            <w:r w:rsidRPr="006149A2">
              <w:rPr>
                <w:rFonts w:eastAsia="Times New Roman"/>
              </w:rPr>
              <w:t>.</w:t>
            </w:r>
            <w:r w:rsidR="00081DDE">
              <w:rPr>
                <w:rFonts w:eastAsia="Times New Roman"/>
              </w:rPr>
              <w:t xml:space="preserve"> Have </w:t>
            </w:r>
            <w:r w:rsidRPr="006149A2">
              <w:rPr>
                <w:rFonts w:eastAsia="Times New Roman"/>
              </w:rPr>
              <w:t>more than one person on the interviewing committee. The principal/s of the school/s where the programs will occur shou</w:t>
            </w:r>
            <w:r w:rsidR="00081DDE">
              <w:rPr>
                <w:rFonts w:eastAsia="Times New Roman"/>
              </w:rPr>
              <w:t>ld have a role in this process.</w:t>
            </w:r>
          </w:p>
        </w:tc>
      </w:tr>
      <w:tr w:rsidR="00F00BFD" w:rsidTr="00B0491D">
        <w:trPr>
          <w:trHeight w:val="422"/>
        </w:trPr>
        <w:tc>
          <w:tcPr>
            <w:tcW w:w="4860" w:type="dxa"/>
            <w:shd w:val="clear" w:color="auto" w:fill="FBD4B4" w:themeFill="accent6" w:themeFillTint="66"/>
            <w:vAlign w:val="center"/>
          </w:tcPr>
          <w:p w:rsidR="00F00BFD" w:rsidRPr="00E3041E" w:rsidRDefault="00E3041E" w:rsidP="00E3041E">
            <w:pPr>
              <w:jc w:val="center"/>
              <w:rPr>
                <w:b/>
                <w:sz w:val="22"/>
                <w:szCs w:val="22"/>
              </w:rPr>
            </w:pPr>
            <w:r w:rsidRPr="00E3041E">
              <w:rPr>
                <w:b/>
                <w:sz w:val="22"/>
                <w:szCs w:val="22"/>
              </w:rPr>
              <w:t>Program Director Responsibilities</w:t>
            </w:r>
          </w:p>
        </w:tc>
        <w:tc>
          <w:tcPr>
            <w:tcW w:w="5220" w:type="dxa"/>
            <w:shd w:val="clear" w:color="auto" w:fill="FBD4B4" w:themeFill="accent6" w:themeFillTint="66"/>
            <w:vAlign w:val="center"/>
          </w:tcPr>
          <w:p w:rsidR="00F00BFD" w:rsidRPr="00E3041E" w:rsidRDefault="00E3041E" w:rsidP="00E3041E">
            <w:pPr>
              <w:pStyle w:val="NoSpacing"/>
              <w:jc w:val="center"/>
              <w:rPr>
                <w:rFonts w:eastAsia="Times New Roman"/>
                <w:b/>
                <w:sz w:val="22"/>
                <w:szCs w:val="22"/>
              </w:rPr>
            </w:pPr>
            <w:r>
              <w:rPr>
                <w:rFonts w:eastAsia="Times New Roman"/>
                <w:b/>
                <w:sz w:val="22"/>
                <w:szCs w:val="22"/>
              </w:rPr>
              <w:t xml:space="preserve">Sample </w:t>
            </w:r>
            <w:r w:rsidRPr="00E3041E">
              <w:rPr>
                <w:rFonts w:eastAsia="Times New Roman"/>
                <w:b/>
                <w:sz w:val="22"/>
                <w:szCs w:val="22"/>
              </w:rPr>
              <w:t>Interview Questions</w:t>
            </w:r>
          </w:p>
        </w:tc>
      </w:tr>
      <w:tr w:rsidR="00F00BFD" w:rsidTr="00AF53AF">
        <w:tc>
          <w:tcPr>
            <w:tcW w:w="4860" w:type="dxa"/>
          </w:tcPr>
          <w:p w:rsidR="00F00BFD" w:rsidRDefault="00AD1E1B" w:rsidP="00863887">
            <w:r>
              <w:t xml:space="preserve">These </w:t>
            </w:r>
            <w:r w:rsidR="00F00BFD">
              <w:t xml:space="preserve">will vary—dependent on </w:t>
            </w:r>
            <w:r w:rsidR="00E3041E">
              <w:t>number of sites/</w:t>
            </w:r>
            <w:r w:rsidR="00F00BFD">
              <w:t>staff</w:t>
            </w:r>
            <w:r w:rsidR="00E3041E">
              <w:t>/</w:t>
            </w:r>
            <w:r w:rsidR="00F00BFD">
              <w:t xml:space="preserve">students, </w:t>
            </w:r>
            <w:r>
              <w:t xml:space="preserve">programming, </w:t>
            </w:r>
            <w:r w:rsidR="00F00BFD">
              <w:t xml:space="preserve">funding source. </w:t>
            </w:r>
          </w:p>
          <w:p w:rsidR="00F00BFD" w:rsidRDefault="00F00BFD" w:rsidP="00863887">
            <w:pPr>
              <w:pStyle w:val="NoSpacing"/>
              <w:numPr>
                <w:ilvl w:val="0"/>
                <w:numId w:val="18"/>
              </w:numPr>
              <w:ind w:left="360"/>
            </w:pPr>
            <w:r>
              <w:t xml:space="preserve">Recruit, hire and supervise staff. </w:t>
            </w:r>
          </w:p>
          <w:p w:rsidR="00F00BFD" w:rsidRDefault="00F00BFD" w:rsidP="00863887">
            <w:pPr>
              <w:pStyle w:val="NoSpacing"/>
              <w:numPr>
                <w:ilvl w:val="0"/>
                <w:numId w:val="18"/>
              </w:numPr>
              <w:ind w:left="360"/>
            </w:pPr>
            <w:r>
              <w:t xml:space="preserve">Recruit and supervise volunteers. </w:t>
            </w:r>
          </w:p>
          <w:p w:rsidR="00F00BFD" w:rsidRDefault="00F00BFD" w:rsidP="00863887">
            <w:pPr>
              <w:pStyle w:val="NoSpacing"/>
              <w:numPr>
                <w:ilvl w:val="0"/>
                <w:numId w:val="18"/>
              </w:numPr>
              <w:ind w:left="360"/>
            </w:pPr>
            <w:r>
              <w:t>Develop policies</w:t>
            </w:r>
            <w:r w:rsidR="002969DF">
              <w:t>/p</w:t>
            </w:r>
            <w:r>
              <w:t xml:space="preserve">rocedures for staff and students. </w:t>
            </w:r>
          </w:p>
          <w:p w:rsidR="00F00BFD" w:rsidRDefault="002969DF" w:rsidP="00863887">
            <w:pPr>
              <w:pStyle w:val="NoSpacing"/>
              <w:numPr>
                <w:ilvl w:val="0"/>
                <w:numId w:val="18"/>
              </w:numPr>
              <w:ind w:left="360"/>
            </w:pPr>
            <w:r>
              <w:t>Recruit/</w:t>
            </w:r>
            <w:r w:rsidR="00F00BFD">
              <w:t xml:space="preserve">retain students to participate in programming. </w:t>
            </w:r>
          </w:p>
          <w:p w:rsidR="00F00BFD" w:rsidRDefault="00F00BFD" w:rsidP="00863887">
            <w:pPr>
              <w:pStyle w:val="NoSpacing"/>
              <w:numPr>
                <w:ilvl w:val="0"/>
                <w:numId w:val="18"/>
              </w:numPr>
              <w:ind w:left="360"/>
            </w:pPr>
            <w:r>
              <w:t>Establish/maintain community partnerships.</w:t>
            </w:r>
          </w:p>
          <w:p w:rsidR="00F00BFD" w:rsidRDefault="00F00BFD" w:rsidP="00863887">
            <w:pPr>
              <w:pStyle w:val="NoSpacing"/>
              <w:numPr>
                <w:ilvl w:val="0"/>
                <w:numId w:val="18"/>
              </w:numPr>
              <w:ind w:left="360"/>
            </w:pPr>
            <w:r>
              <w:t>Communicate</w:t>
            </w:r>
            <w:r w:rsidR="002969DF">
              <w:t>/collaborate</w:t>
            </w:r>
            <w:r>
              <w:t xml:space="preserve"> with school</w:t>
            </w:r>
            <w:r w:rsidR="002969DF">
              <w:t xml:space="preserve"> admin </w:t>
            </w:r>
            <w:proofErr w:type="gramStart"/>
            <w:r w:rsidR="002969DF">
              <w:t xml:space="preserve">and </w:t>
            </w:r>
            <w:r>
              <w:t xml:space="preserve"> staff</w:t>
            </w:r>
            <w:proofErr w:type="gramEnd"/>
            <w:r>
              <w:t xml:space="preserve">, community partners, families. </w:t>
            </w:r>
          </w:p>
          <w:p w:rsidR="00F00BFD" w:rsidRDefault="00F00BFD" w:rsidP="00863887">
            <w:pPr>
              <w:pStyle w:val="NoSpacing"/>
              <w:numPr>
                <w:ilvl w:val="0"/>
                <w:numId w:val="18"/>
              </w:numPr>
              <w:ind w:left="360"/>
            </w:pPr>
            <w:r>
              <w:t>Supervise use of the facility during after school hours.</w:t>
            </w:r>
          </w:p>
          <w:p w:rsidR="00F00BFD" w:rsidRDefault="00F00BFD" w:rsidP="00863887">
            <w:pPr>
              <w:pStyle w:val="NoSpacing"/>
              <w:numPr>
                <w:ilvl w:val="0"/>
                <w:numId w:val="18"/>
              </w:numPr>
              <w:ind w:left="360"/>
            </w:pPr>
            <w:r>
              <w:t xml:space="preserve">Oversee licensure and food program requirements. </w:t>
            </w:r>
          </w:p>
          <w:p w:rsidR="00F00BFD" w:rsidRDefault="00F00BFD" w:rsidP="00863887">
            <w:pPr>
              <w:pStyle w:val="NoSpacing"/>
              <w:numPr>
                <w:ilvl w:val="0"/>
                <w:numId w:val="18"/>
              </w:numPr>
              <w:ind w:left="360"/>
            </w:pPr>
            <w:r>
              <w:t xml:space="preserve">Conduct evaluation and continuous improvement measures. </w:t>
            </w:r>
          </w:p>
          <w:p w:rsidR="00F00BFD" w:rsidRDefault="00F00BFD" w:rsidP="00863887">
            <w:pPr>
              <w:pStyle w:val="NoSpacing"/>
              <w:numPr>
                <w:ilvl w:val="0"/>
                <w:numId w:val="18"/>
              </w:numPr>
              <w:ind w:left="360"/>
            </w:pPr>
            <w:r>
              <w:t>Develop and maintain financial reports.</w:t>
            </w:r>
          </w:p>
          <w:p w:rsidR="00F00BFD" w:rsidRDefault="00F00BFD" w:rsidP="00863887">
            <w:pPr>
              <w:pStyle w:val="NoSpacing"/>
              <w:numPr>
                <w:ilvl w:val="0"/>
                <w:numId w:val="18"/>
              </w:numPr>
              <w:ind w:left="360"/>
            </w:pPr>
            <w:r>
              <w:t xml:space="preserve">Develop a plan for </w:t>
            </w:r>
            <w:r w:rsidR="002969DF">
              <w:t xml:space="preserve">securing funding, </w:t>
            </w:r>
            <w:r>
              <w:t xml:space="preserve">sustainability. </w:t>
            </w:r>
          </w:p>
          <w:p w:rsidR="00F00BFD" w:rsidRDefault="002969DF" w:rsidP="00863887">
            <w:pPr>
              <w:pStyle w:val="NoSpacing"/>
              <w:numPr>
                <w:ilvl w:val="0"/>
                <w:numId w:val="18"/>
              </w:numPr>
              <w:ind w:left="360"/>
            </w:pPr>
            <w:r>
              <w:t>Plan after school/</w:t>
            </w:r>
            <w:r w:rsidR="00F00BFD">
              <w:t>summer programming.</w:t>
            </w:r>
          </w:p>
          <w:p w:rsidR="00F00BFD" w:rsidRDefault="002969DF" w:rsidP="00863887">
            <w:pPr>
              <w:pStyle w:val="NoSpacing"/>
              <w:numPr>
                <w:ilvl w:val="0"/>
                <w:numId w:val="18"/>
              </w:numPr>
              <w:ind w:left="360"/>
            </w:pPr>
            <w:r>
              <w:t>Initiate/develop family engagement in program.</w:t>
            </w:r>
          </w:p>
          <w:p w:rsidR="00F00BFD" w:rsidRDefault="00F00BFD" w:rsidP="00863887">
            <w:pPr>
              <w:pStyle w:val="NoSpacing"/>
              <w:numPr>
                <w:ilvl w:val="0"/>
                <w:numId w:val="18"/>
              </w:numPr>
              <w:ind w:left="360"/>
            </w:pPr>
            <w:r>
              <w:t>Provide presentations to the school and community.</w:t>
            </w:r>
          </w:p>
          <w:p w:rsidR="00F00BFD" w:rsidRPr="00AF53AF" w:rsidRDefault="00F00BFD" w:rsidP="00AF53AF">
            <w:pPr>
              <w:pStyle w:val="NoSpacing"/>
              <w:numPr>
                <w:ilvl w:val="0"/>
                <w:numId w:val="18"/>
              </w:numPr>
              <w:ind w:left="360"/>
            </w:pPr>
            <w:r>
              <w:t>Conduct staff meetings</w:t>
            </w:r>
            <w:r w:rsidR="002969DF">
              <w:t xml:space="preserve"> and organize staff PD</w:t>
            </w:r>
            <w:r>
              <w:t xml:space="preserve">. </w:t>
            </w:r>
          </w:p>
        </w:tc>
        <w:tc>
          <w:tcPr>
            <w:tcW w:w="5220" w:type="dxa"/>
          </w:tcPr>
          <w:p w:rsidR="00E3041E" w:rsidRDefault="00E3041E" w:rsidP="00863887">
            <w:pPr>
              <w:pStyle w:val="NoSpacing"/>
              <w:numPr>
                <w:ilvl w:val="0"/>
                <w:numId w:val="18"/>
              </w:numPr>
              <w:ind w:left="360"/>
            </w:pPr>
            <w:r>
              <w:t xml:space="preserve">Describe your background, education, career experiences. </w:t>
            </w:r>
          </w:p>
          <w:p w:rsidR="00AF53AF" w:rsidRDefault="00AF53AF" w:rsidP="00AF53AF">
            <w:pPr>
              <w:pStyle w:val="NoSpacing"/>
              <w:numPr>
                <w:ilvl w:val="0"/>
                <w:numId w:val="18"/>
              </w:numPr>
              <w:ind w:left="360"/>
            </w:pPr>
            <w:r>
              <w:t xml:space="preserve">Why are you interested in this position? </w:t>
            </w:r>
          </w:p>
          <w:p w:rsidR="00E3041E" w:rsidRDefault="00E3041E" w:rsidP="00863887">
            <w:pPr>
              <w:pStyle w:val="NoSpacing"/>
              <w:numPr>
                <w:ilvl w:val="0"/>
                <w:numId w:val="18"/>
              </w:numPr>
              <w:ind w:left="360"/>
            </w:pPr>
            <w:r>
              <w:t xml:space="preserve">How are you involved in the community? </w:t>
            </w:r>
            <w:r w:rsidR="00AF53AF">
              <w:t xml:space="preserve"> What is your experience with community partnerships?</w:t>
            </w:r>
          </w:p>
          <w:p w:rsidR="00E3041E" w:rsidRDefault="00E3041E" w:rsidP="00863887">
            <w:pPr>
              <w:pStyle w:val="NoSpacing"/>
              <w:numPr>
                <w:ilvl w:val="0"/>
                <w:numId w:val="18"/>
              </w:numPr>
              <w:ind w:left="360"/>
            </w:pPr>
            <w:r>
              <w:t xml:space="preserve">What </w:t>
            </w:r>
            <w:r w:rsidR="00AF53AF">
              <w:t>constitutes</w:t>
            </w:r>
            <w:r>
              <w:t xml:space="preserve"> a high-</w:t>
            </w:r>
            <w:r w:rsidR="00AF53AF">
              <w:t>quality after</w:t>
            </w:r>
            <w:r>
              <w:t xml:space="preserve">school program? </w:t>
            </w:r>
          </w:p>
          <w:p w:rsidR="00E3041E" w:rsidRDefault="00E3041E" w:rsidP="00863887">
            <w:pPr>
              <w:pStyle w:val="NoSpacing"/>
              <w:numPr>
                <w:ilvl w:val="0"/>
                <w:numId w:val="18"/>
              </w:numPr>
              <w:ind w:left="360"/>
            </w:pPr>
            <w:r>
              <w:t>How would you promote positive communication with parents, students, staff members and volunteers?</w:t>
            </w:r>
          </w:p>
          <w:p w:rsidR="00E3041E" w:rsidRDefault="00E3041E" w:rsidP="00863887">
            <w:pPr>
              <w:pStyle w:val="NoSpacing"/>
              <w:numPr>
                <w:ilvl w:val="0"/>
                <w:numId w:val="18"/>
              </w:numPr>
              <w:ind w:left="360"/>
            </w:pPr>
            <w:r>
              <w:t xml:space="preserve">What strategies would you implement to assure </w:t>
            </w:r>
            <w:r w:rsidR="002969DF">
              <w:t>collaboration with school staff</w:t>
            </w:r>
            <w:r w:rsidR="00AF53AF">
              <w:t xml:space="preserve"> and alignment with the school day</w:t>
            </w:r>
            <w:r>
              <w:t xml:space="preserve">? </w:t>
            </w:r>
          </w:p>
          <w:p w:rsidR="00E3041E" w:rsidRDefault="00E3041E" w:rsidP="00863887">
            <w:pPr>
              <w:pStyle w:val="NoSpacing"/>
              <w:numPr>
                <w:ilvl w:val="0"/>
                <w:numId w:val="18"/>
              </w:numPr>
              <w:ind w:left="360"/>
            </w:pPr>
            <w:r>
              <w:t xml:space="preserve">How would you evaluate the after school program? </w:t>
            </w:r>
          </w:p>
          <w:p w:rsidR="00E3041E" w:rsidRDefault="00E3041E" w:rsidP="00863887">
            <w:pPr>
              <w:pStyle w:val="NoSpacing"/>
              <w:numPr>
                <w:ilvl w:val="0"/>
                <w:numId w:val="18"/>
              </w:numPr>
              <w:ind w:left="360"/>
            </w:pPr>
            <w:r>
              <w:t xml:space="preserve">What type of atmosphere would you promote in an after school program? </w:t>
            </w:r>
          </w:p>
          <w:p w:rsidR="00E3041E" w:rsidRDefault="00E3041E" w:rsidP="00863887">
            <w:pPr>
              <w:pStyle w:val="NoSpacing"/>
              <w:numPr>
                <w:ilvl w:val="0"/>
                <w:numId w:val="18"/>
              </w:numPr>
              <w:ind w:left="360"/>
            </w:pPr>
            <w:r>
              <w:t xml:space="preserve">What policies and procedures would be important for an after school program? </w:t>
            </w:r>
          </w:p>
          <w:p w:rsidR="00E3041E" w:rsidRDefault="00E3041E" w:rsidP="00863887">
            <w:pPr>
              <w:pStyle w:val="NoSpacing"/>
              <w:numPr>
                <w:ilvl w:val="0"/>
                <w:numId w:val="18"/>
              </w:numPr>
              <w:ind w:left="360"/>
            </w:pPr>
            <w:r>
              <w:t xml:space="preserve">What is your experience with grant writing? </w:t>
            </w:r>
          </w:p>
          <w:p w:rsidR="00E3041E" w:rsidRDefault="00E3041E" w:rsidP="00863887">
            <w:pPr>
              <w:pStyle w:val="NoSpacing"/>
              <w:numPr>
                <w:ilvl w:val="0"/>
                <w:numId w:val="18"/>
              </w:numPr>
              <w:ind w:left="360"/>
            </w:pPr>
            <w:r>
              <w:t xml:space="preserve">What are your experiences with budgeting and program accountability? </w:t>
            </w:r>
          </w:p>
          <w:p w:rsidR="00E3041E" w:rsidRDefault="00E3041E" w:rsidP="00863887">
            <w:pPr>
              <w:pStyle w:val="NoSpacing"/>
              <w:numPr>
                <w:ilvl w:val="0"/>
                <w:numId w:val="18"/>
              </w:numPr>
              <w:ind w:left="360"/>
            </w:pPr>
            <w:r>
              <w:t xml:space="preserve">How do you handle conflict and stress? </w:t>
            </w:r>
          </w:p>
          <w:p w:rsidR="00E3041E" w:rsidRDefault="00E3041E" w:rsidP="00863887">
            <w:pPr>
              <w:pStyle w:val="NoSpacing"/>
              <w:numPr>
                <w:ilvl w:val="0"/>
                <w:numId w:val="18"/>
              </w:numPr>
              <w:ind w:left="360"/>
            </w:pPr>
            <w:r>
              <w:t xml:space="preserve">How would you describe your leadership abilities? </w:t>
            </w:r>
          </w:p>
          <w:p w:rsidR="00F00BFD" w:rsidRPr="00E3041E" w:rsidRDefault="00E3041E" w:rsidP="00AF53AF">
            <w:pPr>
              <w:pStyle w:val="NoSpacing"/>
              <w:numPr>
                <w:ilvl w:val="0"/>
                <w:numId w:val="18"/>
              </w:numPr>
              <w:ind w:left="360"/>
            </w:pPr>
            <w:r>
              <w:t>Describe your strengths</w:t>
            </w:r>
            <w:r w:rsidR="00AF53AF">
              <w:t>/</w:t>
            </w:r>
            <w:r>
              <w:t xml:space="preserve">weaknesses as a team member. </w:t>
            </w:r>
          </w:p>
        </w:tc>
      </w:tr>
    </w:tbl>
    <w:p w:rsidR="00BE0B74" w:rsidRDefault="007979E7" w:rsidP="00BE0B74">
      <w:pPr>
        <w:pStyle w:val="Heading1"/>
        <w:rPr>
          <w:b/>
          <w:color w:val="F79646" w:themeColor="accent6"/>
        </w:rPr>
      </w:pPr>
      <w:r>
        <w:rPr>
          <w:b/>
          <w:color w:val="F79646" w:themeColor="accent6"/>
        </w:rPr>
        <w:lastRenderedPageBreak/>
        <w:t>Tool 7</w:t>
      </w:r>
      <w:r w:rsidR="00BE0B74" w:rsidRPr="002E621A">
        <w:rPr>
          <w:b/>
          <w:color w:val="F79646" w:themeColor="accent6"/>
        </w:rPr>
        <w:t>: Staffing</w:t>
      </w:r>
      <w:r w:rsidR="00BE0B74">
        <w:rPr>
          <w:b/>
          <w:color w:val="F79646" w:themeColor="accent6"/>
        </w:rPr>
        <w:t>—Program Staff</w:t>
      </w:r>
    </w:p>
    <w:p w:rsidR="00BE0B74" w:rsidRPr="002E621A" w:rsidRDefault="00BE0B74" w:rsidP="00BE0B74">
      <w:r>
        <w:rPr>
          <w:b/>
          <w:noProof/>
          <w:color w:val="F79646" w:themeColor="accent6"/>
        </w:rPr>
        <mc:AlternateContent>
          <mc:Choice Requires="wps">
            <w:drawing>
              <wp:anchor distT="0" distB="0" distL="114300" distR="114300" simplePos="0" relativeHeight="251678720" behindDoc="0" locked="0" layoutInCell="1" allowOverlap="1" wp14:anchorId="27763819" wp14:editId="7D52CD1A">
                <wp:simplePos x="0" y="0"/>
                <wp:positionH relativeFrom="page">
                  <wp:align>left</wp:align>
                </wp:positionH>
                <wp:positionV relativeFrom="paragraph">
                  <wp:posOffset>115570</wp:posOffset>
                </wp:positionV>
                <wp:extent cx="8677275" cy="228600"/>
                <wp:effectExtent l="0" t="0" r="9525" b="0"/>
                <wp:wrapNone/>
                <wp:docPr id="18" name="Rectangle 18"/>
                <wp:cNvGraphicFramePr/>
                <a:graphic xmlns:a="http://schemas.openxmlformats.org/drawingml/2006/main">
                  <a:graphicData uri="http://schemas.microsoft.com/office/word/2010/wordprocessingShape">
                    <wps:wsp>
                      <wps:cNvSpPr/>
                      <wps:spPr>
                        <a:xfrm>
                          <a:off x="0" y="0"/>
                          <a:ext cx="8677275" cy="228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841BB" id="Rectangle 18" o:spid="_x0000_s1026" style="position:absolute;margin-left:0;margin-top:9.1pt;width:683.25pt;height:18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" fillcolor="#f79646 [3209]" stroked="f" strokeweight="1pt">
                <w10:wrap anchorx="page"/>
              </v:rect>
            </w:pict>
          </mc:Fallback>
        </mc:AlternateContent>
      </w:r>
    </w:p>
    <w:p w:rsidR="00FB0724" w:rsidRDefault="00AD1E1B" w:rsidP="007C370F">
      <w:pPr>
        <w:pStyle w:val="NoSpacing"/>
        <w:rPr>
          <w:rFonts w:eastAsia="Times New Roman"/>
          <w:sz w:val="22"/>
          <w:szCs w:val="22"/>
        </w:rPr>
      </w:pPr>
      <w:r w:rsidRPr="007C370F">
        <w:rPr>
          <w:rFonts w:eastAsia="Times New Roman" w:cs="Times New Roman"/>
          <w:sz w:val="22"/>
          <w:szCs w:val="22"/>
        </w:rPr>
        <w:t xml:space="preserve">Once the program director is hired, he/she will be involved in the team effort to recruit, hire and supervise the program staff.  </w:t>
      </w:r>
      <w:r w:rsidR="007C370F" w:rsidRPr="007C370F">
        <w:rPr>
          <w:rFonts w:eastAsia="Times New Roman" w:cs="Times New Roman"/>
          <w:sz w:val="22"/>
          <w:szCs w:val="22"/>
        </w:rPr>
        <w:t xml:space="preserve"> </w:t>
      </w:r>
      <w:r w:rsidR="007C370F" w:rsidRPr="007C370F">
        <w:rPr>
          <w:rFonts w:eastAsia="Times New Roman"/>
          <w:sz w:val="22"/>
          <w:szCs w:val="22"/>
        </w:rPr>
        <w:t xml:space="preserve">Regardless of the size or budget of your program, recruiting qualified staff members to work in the afterschool program is essential.  </w:t>
      </w:r>
    </w:p>
    <w:p w:rsidR="00B801E9" w:rsidRPr="00B801E9" w:rsidRDefault="00B801E9" w:rsidP="007C370F">
      <w:pPr>
        <w:pStyle w:val="NoSpacing"/>
        <w:rPr>
          <w:rFonts w:eastAsia="Times New Roman"/>
          <w:sz w:val="22"/>
          <w:szCs w:val="22"/>
        </w:rPr>
      </w:pPr>
    </w:p>
    <w:p w:rsidR="00B801E9" w:rsidRPr="00B801E9" w:rsidRDefault="00B801E9" w:rsidP="007C370F">
      <w:pPr>
        <w:pStyle w:val="NoSpacing"/>
        <w:rPr>
          <w:rFonts w:eastAsia="Times New Roman"/>
          <w:sz w:val="22"/>
          <w:szCs w:val="22"/>
        </w:rPr>
      </w:pPr>
      <w:r w:rsidRPr="00B801E9">
        <w:rPr>
          <w:rFonts w:eastAsia="Times New Roman"/>
          <w:sz w:val="22"/>
          <w:szCs w:val="22"/>
        </w:rPr>
        <w:t>Basic checklist for developing the program staff position:</w:t>
      </w:r>
    </w:p>
    <w:p w:rsidR="00B801E9" w:rsidRPr="00B801E9" w:rsidRDefault="00B801E9" w:rsidP="00B801E9">
      <w:pPr>
        <w:pStyle w:val="NoSpacing"/>
        <w:numPr>
          <w:ilvl w:val="0"/>
          <w:numId w:val="29"/>
        </w:numPr>
        <w:rPr>
          <w:rFonts w:eastAsia="Times New Roman"/>
          <w:sz w:val="22"/>
          <w:szCs w:val="22"/>
        </w:rPr>
      </w:pPr>
      <w:r w:rsidRPr="00B801E9">
        <w:rPr>
          <w:rFonts w:eastAsia="Times New Roman"/>
          <w:sz w:val="22"/>
          <w:szCs w:val="22"/>
        </w:rPr>
        <w:t>Develop a job description that includes qualifications, program staff responsibilities, hours, wages and application process.</w:t>
      </w:r>
    </w:p>
    <w:p w:rsidR="00B801E9" w:rsidRPr="00B801E9" w:rsidRDefault="00B801E9" w:rsidP="00B801E9">
      <w:pPr>
        <w:pStyle w:val="NoSpacing"/>
        <w:numPr>
          <w:ilvl w:val="0"/>
          <w:numId w:val="29"/>
        </w:numPr>
        <w:rPr>
          <w:rFonts w:eastAsia="Times New Roman"/>
          <w:sz w:val="22"/>
          <w:szCs w:val="22"/>
        </w:rPr>
      </w:pPr>
      <w:r w:rsidRPr="00B801E9">
        <w:rPr>
          <w:rFonts w:eastAsia="Times New Roman"/>
          <w:sz w:val="22"/>
          <w:szCs w:val="22"/>
        </w:rPr>
        <w:t>Develop policies and procedures manual for all staff.  Refer to school district employee manual for guidance.</w:t>
      </w:r>
    </w:p>
    <w:p w:rsidR="00B801E9" w:rsidRPr="00B801E9" w:rsidRDefault="00B801E9" w:rsidP="00B801E9">
      <w:pPr>
        <w:pStyle w:val="NoSpacing"/>
        <w:numPr>
          <w:ilvl w:val="0"/>
          <w:numId w:val="29"/>
        </w:numPr>
        <w:rPr>
          <w:rFonts w:eastAsia="Times New Roman"/>
          <w:sz w:val="22"/>
          <w:szCs w:val="22"/>
        </w:rPr>
      </w:pPr>
      <w:r w:rsidRPr="00B801E9">
        <w:rPr>
          <w:rFonts w:eastAsia="Times New Roman"/>
          <w:sz w:val="22"/>
          <w:szCs w:val="22"/>
        </w:rPr>
        <w:t>Determine program staff interview questions.  Have an interviewing committee.</w:t>
      </w:r>
    </w:p>
    <w:p w:rsidR="00B801E9" w:rsidRDefault="00B801E9" w:rsidP="00B801E9">
      <w:pPr>
        <w:pStyle w:val="NoSpacing"/>
        <w:numPr>
          <w:ilvl w:val="0"/>
          <w:numId w:val="29"/>
        </w:numPr>
        <w:rPr>
          <w:rFonts w:eastAsia="Times New Roman"/>
          <w:sz w:val="22"/>
          <w:szCs w:val="22"/>
        </w:rPr>
      </w:pPr>
      <w:r w:rsidRPr="00B801E9">
        <w:rPr>
          <w:rFonts w:eastAsia="Times New Roman"/>
          <w:sz w:val="22"/>
          <w:szCs w:val="22"/>
        </w:rPr>
        <w:t>Determine basic framework for orientation and ongoing staff PD.</w:t>
      </w:r>
    </w:p>
    <w:p w:rsidR="00FB0724" w:rsidRDefault="00FB0724" w:rsidP="007C370F">
      <w:pPr>
        <w:pStyle w:val="NoSpacing"/>
        <w:rPr>
          <w:rFonts w:eastAsia="Times New Roman"/>
          <w:sz w:val="22"/>
          <w:szCs w:val="22"/>
        </w:rPr>
      </w:pPr>
    </w:p>
    <w:tbl>
      <w:tblPr>
        <w:tblStyle w:val="TableGrid"/>
        <w:tblW w:w="0" w:type="auto"/>
        <w:tblLook w:val="04A0" w:firstRow="1" w:lastRow="0" w:firstColumn="1" w:lastColumn="0" w:noHBand="0" w:noVBand="1"/>
      </w:tblPr>
      <w:tblGrid>
        <w:gridCol w:w="535"/>
        <w:gridCol w:w="4320"/>
        <w:gridCol w:w="5220"/>
      </w:tblGrid>
      <w:tr w:rsidR="00B801E9" w:rsidTr="00B801E9">
        <w:trPr>
          <w:trHeight w:val="548"/>
        </w:trPr>
        <w:tc>
          <w:tcPr>
            <w:tcW w:w="535" w:type="dxa"/>
            <w:vMerge w:val="restart"/>
            <w:shd w:val="clear" w:color="auto" w:fill="FBD4B4" w:themeFill="accent6" w:themeFillTint="66"/>
            <w:textDirection w:val="btLr"/>
            <w:vAlign w:val="center"/>
          </w:tcPr>
          <w:p w:rsidR="00B801E9" w:rsidRPr="00B801E9" w:rsidRDefault="00B801E9" w:rsidP="00B801E9">
            <w:pPr>
              <w:pStyle w:val="NoSpacing"/>
              <w:ind w:left="113" w:right="113"/>
              <w:jc w:val="center"/>
              <w:rPr>
                <w:rFonts w:eastAsia="Times New Roman"/>
                <w:b/>
                <w:sz w:val="24"/>
                <w:szCs w:val="24"/>
              </w:rPr>
            </w:pPr>
            <w:r w:rsidRPr="00B801E9">
              <w:rPr>
                <w:rFonts w:eastAsia="Times New Roman"/>
                <w:b/>
                <w:sz w:val="24"/>
                <w:szCs w:val="24"/>
              </w:rPr>
              <w:t>RECRUITMENT</w:t>
            </w:r>
          </w:p>
        </w:tc>
        <w:tc>
          <w:tcPr>
            <w:tcW w:w="4320" w:type="dxa"/>
            <w:shd w:val="clear" w:color="auto" w:fill="FDE9D9" w:themeFill="accent6" w:themeFillTint="33"/>
            <w:vAlign w:val="center"/>
          </w:tcPr>
          <w:p w:rsidR="00B801E9" w:rsidRDefault="00B801E9" w:rsidP="00B801E9">
            <w:pPr>
              <w:pStyle w:val="NoSpacing"/>
              <w:jc w:val="center"/>
              <w:rPr>
                <w:rFonts w:eastAsia="Times New Roman"/>
                <w:sz w:val="22"/>
                <w:szCs w:val="22"/>
              </w:rPr>
            </w:pPr>
            <w:r>
              <w:rPr>
                <w:rFonts w:eastAsia="Times New Roman"/>
                <w:sz w:val="22"/>
                <w:szCs w:val="22"/>
              </w:rPr>
              <w:t>Where to recruit paid program staff:</w:t>
            </w:r>
          </w:p>
        </w:tc>
        <w:tc>
          <w:tcPr>
            <w:tcW w:w="5220" w:type="dxa"/>
            <w:shd w:val="clear" w:color="auto" w:fill="FDE9D9" w:themeFill="accent6" w:themeFillTint="33"/>
            <w:vAlign w:val="center"/>
          </w:tcPr>
          <w:p w:rsidR="00B801E9" w:rsidRDefault="00B801E9" w:rsidP="00B801E9">
            <w:pPr>
              <w:pStyle w:val="NoSpacing"/>
              <w:jc w:val="center"/>
              <w:rPr>
                <w:rFonts w:eastAsia="Times New Roman"/>
                <w:sz w:val="22"/>
                <w:szCs w:val="22"/>
              </w:rPr>
            </w:pPr>
            <w:r>
              <w:rPr>
                <w:rFonts w:eastAsia="Times New Roman"/>
                <w:sz w:val="22"/>
                <w:szCs w:val="22"/>
              </w:rPr>
              <w:t>Where to recruit unpaid program staff/volunteers:</w:t>
            </w:r>
          </w:p>
        </w:tc>
      </w:tr>
      <w:tr w:rsidR="00B801E9" w:rsidTr="00B801E9">
        <w:tc>
          <w:tcPr>
            <w:tcW w:w="535" w:type="dxa"/>
            <w:vMerge/>
            <w:shd w:val="clear" w:color="auto" w:fill="FBD4B4" w:themeFill="accent6" w:themeFillTint="66"/>
          </w:tcPr>
          <w:p w:rsidR="00B801E9" w:rsidRDefault="00B801E9" w:rsidP="00FB0724">
            <w:pPr>
              <w:pStyle w:val="NoSpacing"/>
              <w:numPr>
                <w:ilvl w:val="0"/>
                <w:numId w:val="27"/>
              </w:numPr>
              <w:rPr>
                <w:rFonts w:eastAsia="Times New Roman"/>
                <w:sz w:val="22"/>
                <w:szCs w:val="22"/>
              </w:rPr>
            </w:pPr>
          </w:p>
        </w:tc>
        <w:tc>
          <w:tcPr>
            <w:tcW w:w="4320" w:type="dxa"/>
          </w:tcPr>
          <w:p w:rsidR="00B801E9" w:rsidRDefault="00B801E9" w:rsidP="00FB0724">
            <w:pPr>
              <w:pStyle w:val="NoSpacing"/>
              <w:numPr>
                <w:ilvl w:val="0"/>
                <w:numId w:val="27"/>
              </w:numPr>
              <w:rPr>
                <w:rFonts w:eastAsia="Times New Roman"/>
                <w:sz w:val="22"/>
                <w:szCs w:val="22"/>
              </w:rPr>
            </w:pPr>
            <w:r>
              <w:rPr>
                <w:rFonts w:eastAsia="Times New Roman"/>
                <w:sz w:val="22"/>
                <w:szCs w:val="22"/>
              </w:rPr>
              <w:t>School Teachers—Enrichment and Core Subject Teachers</w:t>
            </w:r>
          </w:p>
          <w:p w:rsidR="00B801E9" w:rsidRDefault="00B801E9" w:rsidP="00FB0724">
            <w:pPr>
              <w:pStyle w:val="NoSpacing"/>
              <w:numPr>
                <w:ilvl w:val="0"/>
                <w:numId w:val="27"/>
              </w:numPr>
              <w:rPr>
                <w:rFonts w:eastAsia="Times New Roman"/>
                <w:sz w:val="22"/>
                <w:szCs w:val="22"/>
              </w:rPr>
            </w:pPr>
            <w:r>
              <w:rPr>
                <w:rFonts w:eastAsia="Times New Roman"/>
                <w:sz w:val="22"/>
                <w:szCs w:val="22"/>
              </w:rPr>
              <w:t>School Paraprofessionals</w:t>
            </w:r>
          </w:p>
          <w:p w:rsidR="00B801E9" w:rsidRDefault="00B801E9" w:rsidP="00FB0724">
            <w:pPr>
              <w:pStyle w:val="NoSpacing"/>
              <w:numPr>
                <w:ilvl w:val="0"/>
                <w:numId w:val="27"/>
              </w:numPr>
              <w:rPr>
                <w:rFonts w:eastAsia="Times New Roman"/>
                <w:sz w:val="22"/>
                <w:szCs w:val="22"/>
              </w:rPr>
            </w:pPr>
            <w:r>
              <w:rPr>
                <w:rFonts w:eastAsia="Times New Roman"/>
                <w:sz w:val="22"/>
                <w:szCs w:val="22"/>
              </w:rPr>
              <w:t>Staff from community organizations—part time staff from community organizations (i.e. library; YMCA)</w:t>
            </w:r>
          </w:p>
          <w:p w:rsidR="00B801E9" w:rsidRDefault="00B801E9" w:rsidP="00FB0724">
            <w:pPr>
              <w:pStyle w:val="NoSpacing"/>
              <w:numPr>
                <w:ilvl w:val="0"/>
                <w:numId w:val="27"/>
              </w:numPr>
              <w:rPr>
                <w:rFonts w:eastAsia="Times New Roman"/>
                <w:sz w:val="22"/>
                <w:szCs w:val="22"/>
              </w:rPr>
            </w:pPr>
            <w:r>
              <w:rPr>
                <w:rFonts w:eastAsia="Times New Roman"/>
                <w:sz w:val="22"/>
                <w:szCs w:val="22"/>
              </w:rPr>
              <w:t>College students</w:t>
            </w:r>
          </w:p>
          <w:p w:rsidR="00B801E9" w:rsidRDefault="00B801E9" w:rsidP="007C370F">
            <w:pPr>
              <w:pStyle w:val="NoSpacing"/>
              <w:rPr>
                <w:rFonts w:eastAsia="Times New Roman"/>
                <w:sz w:val="22"/>
                <w:szCs w:val="22"/>
              </w:rPr>
            </w:pPr>
          </w:p>
        </w:tc>
        <w:tc>
          <w:tcPr>
            <w:tcW w:w="5220" w:type="dxa"/>
          </w:tcPr>
          <w:p w:rsidR="00B801E9" w:rsidRDefault="00B801E9" w:rsidP="00FB0724">
            <w:pPr>
              <w:pStyle w:val="NoSpacing"/>
              <w:numPr>
                <w:ilvl w:val="0"/>
                <w:numId w:val="28"/>
              </w:numPr>
              <w:rPr>
                <w:rFonts w:eastAsia="Times New Roman"/>
                <w:sz w:val="22"/>
                <w:szCs w:val="22"/>
              </w:rPr>
            </w:pPr>
            <w:r>
              <w:rPr>
                <w:rFonts w:eastAsia="Times New Roman"/>
                <w:sz w:val="22"/>
                <w:szCs w:val="22"/>
              </w:rPr>
              <w:t>Community organizations—library, city parks and rec department, local non-profit</w:t>
            </w:r>
          </w:p>
          <w:p w:rsidR="00B801E9" w:rsidRDefault="00B801E9" w:rsidP="00FB0724">
            <w:pPr>
              <w:pStyle w:val="NoSpacing"/>
              <w:numPr>
                <w:ilvl w:val="0"/>
                <w:numId w:val="28"/>
              </w:numPr>
              <w:rPr>
                <w:rFonts w:eastAsia="Times New Roman"/>
                <w:sz w:val="22"/>
                <w:szCs w:val="22"/>
              </w:rPr>
            </w:pPr>
            <w:r>
              <w:rPr>
                <w:rFonts w:eastAsia="Times New Roman"/>
                <w:sz w:val="22"/>
                <w:szCs w:val="22"/>
              </w:rPr>
              <w:t>Local Business</w:t>
            </w:r>
          </w:p>
          <w:p w:rsidR="00B801E9" w:rsidRDefault="00B801E9" w:rsidP="00FB0724">
            <w:pPr>
              <w:pStyle w:val="NoSpacing"/>
              <w:numPr>
                <w:ilvl w:val="0"/>
                <w:numId w:val="28"/>
              </w:numPr>
              <w:rPr>
                <w:rFonts w:eastAsia="Times New Roman"/>
                <w:sz w:val="22"/>
                <w:szCs w:val="22"/>
              </w:rPr>
            </w:pPr>
            <w:r>
              <w:rPr>
                <w:rFonts w:eastAsia="Times New Roman"/>
                <w:sz w:val="22"/>
                <w:szCs w:val="22"/>
              </w:rPr>
              <w:t>College Students—academic departments (i.e. Education and Science departments)</w:t>
            </w:r>
          </w:p>
        </w:tc>
      </w:tr>
    </w:tbl>
    <w:p w:rsidR="00FB0724" w:rsidRDefault="00FB0724" w:rsidP="007C370F">
      <w:pPr>
        <w:pStyle w:val="NoSpacing"/>
        <w:rPr>
          <w:rFonts w:eastAsia="Times New Roman"/>
          <w:sz w:val="22"/>
          <w:szCs w:val="22"/>
        </w:rPr>
      </w:pPr>
    </w:p>
    <w:tbl>
      <w:tblPr>
        <w:tblStyle w:val="TableGrid"/>
        <w:tblW w:w="10080" w:type="dxa"/>
        <w:tblInd w:w="-5" w:type="dxa"/>
        <w:tblLook w:val="04A0" w:firstRow="1" w:lastRow="0" w:firstColumn="1" w:lastColumn="0" w:noHBand="0" w:noVBand="1"/>
      </w:tblPr>
      <w:tblGrid>
        <w:gridCol w:w="4860"/>
        <w:gridCol w:w="5220"/>
      </w:tblGrid>
      <w:tr w:rsidR="00AD1E1B" w:rsidTr="00863887">
        <w:trPr>
          <w:trHeight w:val="422"/>
        </w:trPr>
        <w:tc>
          <w:tcPr>
            <w:tcW w:w="4860" w:type="dxa"/>
            <w:shd w:val="clear" w:color="auto" w:fill="FBD4B4" w:themeFill="accent6" w:themeFillTint="66"/>
            <w:vAlign w:val="center"/>
          </w:tcPr>
          <w:p w:rsidR="00AD1E1B" w:rsidRPr="00E3041E" w:rsidRDefault="00AD1E1B" w:rsidP="00863887">
            <w:pPr>
              <w:jc w:val="center"/>
              <w:rPr>
                <w:b/>
                <w:sz w:val="22"/>
                <w:szCs w:val="22"/>
              </w:rPr>
            </w:pPr>
            <w:r>
              <w:rPr>
                <w:b/>
                <w:sz w:val="22"/>
                <w:szCs w:val="22"/>
              </w:rPr>
              <w:t>Staff</w:t>
            </w:r>
            <w:r w:rsidRPr="00E3041E">
              <w:rPr>
                <w:b/>
                <w:sz w:val="22"/>
                <w:szCs w:val="22"/>
              </w:rPr>
              <w:t xml:space="preserve"> Responsibilities</w:t>
            </w:r>
          </w:p>
        </w:tc>
        <w:tc>
          <w:tcPr>
            <w:tcW w:w="5220" w:type="dxa"/>
            <w:shd w:val="clear" w:color="auto" w:fill="FBD4B4" w:themeFill="accent6" w:themeFillTint="66"/>
            <w:vAlign w:val="center"/>
          </w:tcPr>
          <w:p w:rsidR="00AD1E1B" w:rsidRPr="00E3041E" w:rsidRDefault="00AD1E1B" w:rsidP="00863887">
            <w:pPr>
              <w:pStyle w:val="NoSpacing"/>
              <w:jc w:val="center"/>
              <w:rPr>
                <w:rFonts w:eastAsia="Times New Roman"/>
                <w:b/>
                <w:sz w:val="22"/>
                <w:szCs w:val="22"/>
              </w:rPr>
            </w:pPr>
            <w:r>
              <w:rPr>
                <w:rFonts w:eastAsia="Times New Roman"/>
                <w:b/>
                <w:sz w:val="22"/>
                <w:szCs w:val="22"/>
              </w:rPr>
              <w:t xml:space="preserve">Sample </w:t>
            </w:r>
            <w:r w:rsidRPr="00E3041E">
              <w:rPr>
                <w:rFonts w:eastAsia="Times New Roman"/>
                <w:b/>
                <w:sz w:val="22"/>
                <w:szCs w:val="22"/>
              </w:rPr>
              <w:t>Interview Questions</w:t>
            </w:r>
          </w:p>
        </w:tc>
      </w:tr>
      <w:tr w:rsidR="00AD1E1B" w:rsidTr="00863887">
        <w:tc>
          <w:tcPr>
            <w:tcW w:w="4860" w:type="dxa"/>
          </w:tcPr>
          <w:p w:rsidR="00B801E9" w:rsidRDefault="00B801E9" w:rsidP="00B801E9">
            <w:pPr>
              <w:pStyle w:val="NoSpacing"/>
            </w:pPr>
            <w:r>
              <w:t>These responsibilities will vary with each program based on the ages and needs of the students, the size of the program and the types of activities offered. Keep in mind that after school staff need to “wear many different hats” and should be</w:t>
            </w:r>
            <w:bookmarkStart w:id="0" w:name="_GoBack"/>
            <w:bookmarkEnd w:id="0"/>
            <w:r>
              <w:t xml:space="preserve"> flexible.</w:t>
            </w:r>
          </w:p>
          <w:p w:rsidR="00B801E9" w:rsidRDefault="00B801E9" w:rsidP="00B801E9">
            <w:pPr>
              <w:pStyle w:val="NoSpacing"/>
            </w:pPr>
          </w:p>
          <w:p w:rsidR="00B801E9" w:rsidRDefault="00B801E9" w:rsidP="00B801E9">
            <w:pPr>
              <w:pStyle w:val="NoSpacing"/>
              <w:numPr>
                <w:ilvl w:val="0"/>
                <w:numId w:val="30"/>
              </w:numPr>
              <w:ind w:left="360"/>
            </w:pPr>
            <w:r>
              <w:t xml:space="preserve">Communicate with program director, site coordinator and other school and program staff. </w:t>
            </w:r>
          </w:p>
          <w:p w:rsidR="00B801E9" w:rsidRDefault="00B801E9" w:rsidP="00B801E9">
            <w:pPr>
              <w:pStyle w:val="NoSpacing"/>
              <w:numPr>
                <w:ilvl w:val="0"/>
                <w:numId w:val="30"/>
              </w:numPr>
              <w:ind w:left="360"/>
            </w:pPr>
            <w:r>
              <w:t xml:space="preserve">Meet program requirements, including those related to the school, licensure and food program. </w:t>
            </w:r>
          </w:p>
          <w:p w:rsidR="00B801E9" w:rsidRDefault="00B801E9" w:rsidP="00B801E9">
            <w:pPr>
              <w:pStyle w:val="NoSpacing"/>
              <w:numPr>
                <w:ilvl w:val="0"/>
                <w:numId w:val="30"/>
              </w:numPr>
              <w:ind w:left="360"/>
            </w:pPr>
            <w:r>
              <w:t xml:space="preserve">Provide supervision of students at all times. </w:t>
            </w:r>
          </w:p>
          <w:p w:rsidR="00B801E9" w:rsidRDefault="00B801E9" w:rsidP="00B801E9">
            <w:pPr>
              <w:pStyle w:val="NoSpacing"/>
              <w:numPr>
                <w:ilvl w:val="0"/>
                <w:numId w:val="30"/>
              </w:numPr>
              <w:ind w:left="360"/>
            </w:pPr>
            <w:r>
              <w:t xml:space="preserve">Lead and actively engage in program activities. </w:t>
            </w:r>
          </w:p>
          <w:p w:rsidR="00B801E9" w:rsidRDefault="00B801E9" w:rsidP="00B801E9">
            <w:pPr>
              <w:pStyle w:val="NoSpacing"/>
              <w:numPr>
                <w:ilvl w:val="0"/>
                <w:numId w:val="30"/>
              </w:numPr>
              <w:ind w:left="360"/>
            </w:pPr>
            <w:r>
              <w:t xml:space="preserve">Demonstrate an understanding of youth development competencies. </w:t>
            </w:r>
          </w:p>
          <w:p w:rsidR="00B801E9" w:rsidRDefault="00B801E9" w:rsidP="00B801E9">
            <w:pPr>
              <w:pStyle w:val="NoSpacing"/>
              <w:numPr>
                <w:ilvl w:val="0"/>
                <w:numId w:val="30"/>
              </w:numPr>
              <w:ind w:left="360"/>
            </w:pPr>
            <w:r>
              <w:t>Assist in program planning.</w:t>
            </w:r>
          </w:p>
          <w:p w:rsidR="00B801E9" w:rsidRDefault="00B801E9" w:rsidP="00B801E9">
            <w:pPr>
              <w:pStyle w:val="NoSpacing"/>
              <w:numPr>
                <w:ilvl w:val="0"/>
                <w:numId w:val="30"/>
              </w:numPr>
              <w:ind w:left="360"/>
            </w:pPr>
            <w:r>
              <w:t>Report any safety concerns to designated personnel.</w:t>
            </w:r>
          </w:p>
          <w:p w:rsidR="00B801E9" w:rsidRDefault="00B801E9" w:rsidP="00B801E9">
            <w:pPr>
              <w:pStyle w:val="NoSpacing"/>
              <w:numPr>
                <w:ilvl w:val="0"/>
                <w:numId w:val="30"/>
              </w:numPr>
              <w:ind w:left="360"/>
            </w:pPr>
            <w:r>
              <w:t xml:space="preserve">Interact professionally with students, parents, staff and community members. </w:t>
            </w:r>
          </w:p>
          <w:p w:rsidR="00B801E9" w:rsidRDefault="00B801E9" w:rsidP="00B801E9">
            <w:pPr>
              <w:pStyle w:val="NoSpacing"/>
              <w:numPr>
                <w:ilvl w:val="0"/>
                <w:numId w:val="30"/>
              </w:numPr>
              <w:ind w:left="360"/>
            </w:pPr>
            <w:r>
              <w:t xml:space="preserve">Maintain program supplies and materials. </w:t>
            </w:r>
          </w:p>
          <w:p w:rsidR="00B801E9" w:rsidRDefault="00B801E9" w:rsidP="00B801E9">
            <w:pPr>
              <w:pStyle w:val="NoSpacing"/>
              <w:numPr>
                <w:ilvl w:val="0"/>
                <w:numId w:val="30"/>
              </w:numPr>
              <w:ind w:left="360"/>
            </w:pPr>
            <w:r>
              <w:t xml:space="preserve">Participate in staff meetings and professional development. </w:t>
            </w:r>
          </w:p>
          <w:p w:rsidR="00AD1E1B" w:rsidRPr="00AF53AF" w:rsidRDefault="00B801E9" w:rsidP="00B801E9">
            <w:pPr>
              <w:pStyle w:val="NoSpacing"/>
              <w:numPr>
                <w:ilvl w:val="0"/>
                <w:numId w:val="30"/>
              </w:numPr>
              <w:ind w:left="360"/>
            </w:pPr>
            <w:r>
              <w:lastRenderedPageBreak/>
              <w:t xml:space="preserve">Perform other duties as assigned by the site coordinator or program director. </w:t>
            </w:r>
            <w:r w:rsidR="00AD1E1B">
              <w:t xml:space="preserve"> </w:t>
            </w:r>
          </w:p>
        </w:tc>
        <w:tc>
          <w:tcPr>
            <w:tcW w:w="5220" w:type="dxa"/>
          </w:tcPr>
          <w:p w:rsidR="00B801E9" w:rsidRDefault="00B801E9" w:rsidP="00B801E9">
            <w:pPr>
              <w:pStyle w:val="NoSpacing"/>
            </w:pPr>
            <w:r>
              <w:lastRenderedPageBreak/>
              <w:t xml:space="preserve">Ask the candidate to provide professional references. Refer to licensure policies and school policies regarding background checks for staff working with students. </w:t>
            </w:r>
          </w:p>
          <w:p w:rsidR="00B801E9" w:rsidRDefault="00B801E9" w:rsidP="00B801E9">
            <w:pPr>
              <w:pStyle w:val="NoSpacing"/>
            </w:pPr>
          </w:p>
          <w:p w:rsidR="00B801E9" w:rsidRDefault="00B801E9" w:rsidP="00B801E9">
            <w:pPr>
              <w:pStyle w:val="NoSpacing"/>
              <w:numPr>
                <w:ilvl w:val="0"/>
                <w:numId w:val="31"/>
              </w:numPr>
              <w:ind w:left="360"/>
            </w:pPr>
            <w:r>
              <w:t xml:space="preserve">Describe your background, education and career experiences. </w:t>
            </w:r>
          </w:p>
          <w:p w:rsidR="00B801E9" w:rsidRDefault="00B801E9" w:rsidP="00B801E9">
            <w:pPr>
              <w:pStyle w:val="NoSpacing"/>
              <w:numPr>
                <w:ilvl w:val="0"/>
                <w:numId w:val="31"/>
              </w:numPr>
              <w:ind w:left="360"/>
            </w:pPr>
            <w:r>
              <w:t xml:space="preserve">Do you have any experiences working with after school programs? </w:t>
            </w:r>
          </w:p>
          <w:p w:rsidR="00B801E9" w:rsidRDefault="00B801E9" w:rsidP="00B801E9">
            <w:pPr>
              <w:pStyle w:val="NoSpacing"/>
              <w:numPr>
                <w:ilvl w:val="0"/>
                <w:numId w:val="31"/>
              </w:numPr>
              <w:ind w:left="360"/>
            </w:pPr>
            <w:r>
              <w:t xml:space="preserve">Why are you interested in this position? </w:t>
            </w:r>
          </w:p>
          <w:p w:rsidR="00B801E9" w:rsidRDefault="00B801E9" w:rsidP="00B801E9">
            <w:pPr>
              <w:pStyle w:val="NoSpacing"/>
              <w:numPr>
                <w:ilvl w:val="0"/>
                <w:numId w:val="31"/>
              </w:numPr>
              <w:ind w:left="360"/>
            </w:pPr>
            <w:r>
              <w:t>How do you build relationships with students?</w:t>
            </w:r>
          </w:p>
          <w:p w:rsidR="00B801E9" w:rsidRDefault="00B801E9" w:rsidP="00B801E9">
            <w:pPr>
              <w:pStyle w:val="NoSpacing"/>
              <w:numPr>
                <w:ilvl w:val="0"/>
                <w:numId w:val="31"/>
              </w:numPr>
              <w:ind w:left="360"/>
            </w:pPr>
            <w:r>
              <w:t>Do you have any content/expertise areas in terms of teaching a specific academic or enrichment club?</w:t>
            </w:r>
          </w:p>
          <w:p w:rsidR="00B801E9" w:rsidRDefault="00B801E9" w:rsidP="00B801E9">
            <w:pPr>
              <w:pStyle w:val="NoSpacing"/>
              <w:numPr>
                <w:ilvl w:val="0"/>
                <w:numId w:val="31"/>
              </w:numPr>
              <w:ind w:left="360"/>
            </w:pPr>
            <w:r>
              <w:t xml:space="preserve">How do you set behavior expectations with students? </w:t>
            </w:r>
          </w:p>
          <w:p w:rsidR="00B801E9" w:rsidRDefault="00B801E9" w:rsidP="00B801E9">
            <w:pPr>
              <w:pStyle w:val="NoSpacing"/>
              <w:numPr>
                <w:ilvl w:val="0"/>
                <w:numId w:val="31"/>
              </w:numPr>
              <w:ind w:left="360"/>
            </w:pPr>
            <w:r>
              <w:t xml:space="preserve">How would you respond to a student who does not follow directions? </w:t>
            </w:r>
          </w:p>
          <w:p w:rsidR="00B801E9" w:rsidRDefault="00B801E9" w:rsidP="00B801E9">
            <w:pPr>
              <w:pStyle w:val="NoSpacing"/>
              <w:numPr>
                <w:ilvl w:val="0"/>
                <w:numId w:val="31"/>
              </w:numPr>
              <w:ind w:left="360"/>
            </w:pPr>
            <w:r>
              <w:t xml:space="preserve">What techniques to you use to motivate students to learn? </w:t>
            </w:r>
          </w:p>
          <w:p w:rsidR="00E83CF8" w:rsidRDefault="00E83CF8" w:rsidP="00E83CF8">
            <w:pPr>
              <w:pStyle w:val="NoSpacing"/>
              <w:numPr>
                <w:ilvl w:val="0"/>
                <w:numId w:val="31"/>
              </w:numPr>
              <w:ind w:left="360"/>
            </w:pPr>
            <w:r>
              <w:t xml:space="preserve">Describe a time you </w:t>
            </w:r>
            <w:r w:rsidR="00B801E9">
              <w:t>have worked or volunteere</w:t>
            </w:r>
            <w:r>
              <w:t xml:space="preserve">d in a team work environment. </w:t>
            </w:r>
          </w:p>
          <w:p w:rsidR="00E83CF8" w:rsidRDefault="00E83CF8" w:rsidP="00E83CF8">
            <w:pPr>
              <w:pStyle w:val="NoSpacing"/>
              <w:numPr>
                <w:ilvl w:val="0"/>
                <w:numId w:val="31"/>
              </w:numPr>
              <w:ind w:left="360"/>
            </w:pPr>
            <w:r>
              <w:t xml:space="preserve">What languages do you speak? </w:t>
            </w:r>
          </w:p>
          <w:p w:rsidR="00E83CF8" w:rsidRDefault="00B801E9" w:rsidP="00E83CF8">
            <w:pPr>
              <w:pStyle w:val="NoSpacing"/>
              <w:numPr>
                <w:ilvl w:val="0"/>
                <w:numId w:val="31"/>
              </w:numPr>
              <w:ind w:left="360"/>
            </w:pPr>
            <w:r>
              <w:t>Are you certified in CPR? Fir</w:t>
            </w:r>
            <w:r w:rsidR="00E83CF8">
              <w:t>st Aid? Other certifications?</w:t>
            </w:r>
          </w:p>
          <w:p w:rsidR="00E83CF8" w:rsidRDefault="00B801E9" w:rsidP="00E83CF8">
            <w:pPr>
              <w:pStyle w:val="NoSpacing"/>
              <w:numPr>
                <w:ilvl w:val="0"/>
                <w:numId w:val="31"/>
              </w:numPr>
              <w:ind w:left="360"/>
            </w:pPr>
            <w:r>
              <w:t>What ar</w:t>
            </w:r>
            <w:r w:rsidR="00E83CF8">
              <w:t xml:space="preserve">e your strengths? Weaknesses? </w:t>
            </w:r>
          </w:p>
          <w:p w:rsidR="00AD1E1B" w:rsidRPr="00E3041E" w:rsidRDefault="00B801E9" w:rsidP="00E83CF8">
            <w:pPr>
              <w:pStyle w:val="NoSpacing"/>
              <w:numPr>
                <w:ilvl w:val="0"/>
                <w:numId w:val="31"/>
              </w:numPr>
              <w:ind w:left="360"/>
            </w:pPr>
            <w:r>
              <w:t xml:space="preserve">What is your availability? </w:t>
            </w:r>
            <w:r w:rsidR="00AD1E1B">
              <w:t xml:space="preserve"> </w:t>
            </w:r>
          </w:p>
        </w:tc>
      </w:tr>
    </w:tbl>
    <w:p w:rsidR="00BE0B74" w:rsidRDefault="00BE0B74" w:rsidP="00BE0B74">
      <w:pPr>
        <w:pStyle w:val="Heading1"/>
        <w:rPr>
          <w:b/>
          <w:color w:val="F79646" w:themeColor="accent6"/>
        </w:rPr>
      </w:pPr>
      <w:r w:rsidRPr="002E621A">
        <w:rPr>
          <w:b/>
          <w:color w:val="F79646" w:themeColor="accent6"/>
        </w:rPr>
        <w:lastRenderedPageBreak/>
        <w:t xml:space="preserve">Tool </w:t>
      </w:r>
      <w:r w:rsidR="007979E7">
        <w:rPr>
          <w:b/>
          <w:color w:val="F79646" w:themeColor="accent6"/>
        </w:rPr>
        <w:t>8</w:t>
      </w:r>
      <w:r>
        <w:rPr>
          <w:b/>
          <w:color w:val="F79646" w:themeColor="accent6"/>
        </w:rPr>
        <w:t xml:space="preserve">: </w:t>
      </w:r>
      <w:r w:rsidR="00EE0494">
        <w:rPr>
          <w:b/>
          <w:color w:val="F79646" w:themeColor="accent6"/>
        </w:rPr>
        <w:t>Budget Worksheet</w:t>
      </w:r>
    </w:p>
    <w:p w:rsidR="00BE0B74" w:rsidRPr="002E621A" w:rsidRDefault="00BE0B74" w:rsidP="00BE0B74">
      <w:r>
        <w:rPr>
          <w:b/>
          <w:noProof/>
          <w:color w:val="F79646" w:themeColor="accent6"/>
        </w:rPr>
        <mc:AlternateContent>
          <mc:Choice Requires="wps">
            <w:drawing>
              <wp:anchor distT="0" distB="0" distL="114300" distR="114300" simplePos="0" relativeHeight="251680768" behindDoc="0" locked="0" layoutInCell="1" allowOverlap="1" wp14:anchorId="27763819" wp14:editId="7D52CD1A">
                <wp:simplePos x="0" y="0"/>
                <wp:positionH relativeFrom="page">
                  <wp:align>left</wp:align>
                </wp:positionH>
                <wp:positionV relativeFrom="paragraph">
                  <wp:posOffset>115570</wp:posOffset>
                </wp:positionV>
                <wp:extent cx="8677275" cy="228600"/>
                <wp:effectExtent l="0" t="0" r="9525" b="0"/>
                <wp:wrapNone/>
                <wp:docPr id="19" name="Rectangle 19"/>
                <wp:cNvGraphicFramePr/>
                <a:graphic xmlns:a="http://schemas.openxmlformats.org/drawingml/2006/main">
                  <a:graphicData uri="http://schemas.microsoft.com/office/word/2010/wordprocessingShape">
                    <wps:wsp>
                      <wps:cNvSpPr/>
                      <wps:spPr>
                        <a:xfrm>
                          <a:off x="0" y="0"/>
                          <a:ext cx="8677275" cy="2286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DCB2F" id="Rectangle 19" o:spid="_x0000_s1026" style="position:absolute;margin-left:0;margin-top:9.1pt;width:683.25pt;height:18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" fillcolor="#f79646 [3209]" stroked="f" strokeweight="1pt">
                <w10:wrap anchorx="page"/>
              </v:rect>
            </w:pict>
          </mc:Fallback>
        </mc:AlternateContent>
      </w:r>
    </w:p>
    <w:p w:rsidR="00F00BFD" w:rsidRDefault="00F00BFD" w:rsidP="00F00BFD">
      <w:pPr>
        <w:pStyle w:val="NoSpacing"/>
        <w:rPr>
          <w:rFonts w:eastAsia="Times New Roman"/>
          <w:sz w:val="22"/>
          <w:szCs w:val="22"/>
        </w:rPr>
      </w:pPr>
    </w:p>
    <w:p w:rsidR="00EE0494" w:rsidRPr="00EE0494" w:rsidRDefault="00EE0494" w:rsidP="00F00BFD">
      <w:pPr>
        <w:pStyle w:val="NoSpacing"/>
        <w:rPr>
          <w:sz w:val="22"/>
          <w:szCs w:val="22"/>
        </w:rPr>
      </w:pPr>
      <w:r w:rsidRPr="00EE0494">
        <w:rPr>
          <w:sz w:val="22"/>
          <w:szCs w:val="22"/>
        </w:rPr>
        <w:t xml:space="preserve">Use this worksheet to help you think about the costs associated with operating an afterschool program. The first part of the worksheet provides an itemized list of typical expenses. For each item, record the estimated cost and list any potential sources of funding to cover this cost. Remember, some items or services can be donated or provided at no cost to the program. </w:t>
      </w:r>
    </w:p>
    <w:p w:rsidR="00EE0494" w:rsidRPr="00EE0494" w:rsidRDefault="00EE0494" w:rsidP="00F00BFD">
      <w:pPr>
        <w:pStyle w:val="NoSpacing"/>
        <w:rPr>
          <w:sz w:val="22"/>
          <w:szCs w:val="22"/>
        </w:rPr>
      </w:pPr>
    </w:p>
    <w:p w:rsidR="00F00BFD" w:rsidRDefault="00EE0494" w:rsidP="00F00BFD">
      <w:pPr>
        <w:pStyle w:val="NoSpacing"/>
        <w:rPr>
          <w:sz w:val="22"/>
          <w:szCs w:val="22"/>
        </w:rPr>
      </w:pPr>
      <w:r w:rsidRPr="00EE0494">
        <w:rPr>
          <w:sz w:val="22"/>
          <w:szCs w:val="22"/>
        </w:rPr>
        <w:t>The second part of the worksheet lists potential funding sources and allows you to record the total amount of funding available from each source in order to compare your estimated costs and your estimated revenue.</w:t>
      </w:r>
    </w:p>
    <w:p w:rsidR="00863887" w:rsidRPr="00EE0494" w:rsidRDefault="00863887" w:rsidP="00F00BFD">
      <w:pPr>
        <w:pStyle w:val="NoSpacing"/>
        <w:rPr>
          <w:rFonts w:eastAsia="Times New Roman"/>
          <w:sz w:val="22"/>
          <w:szCs w:val="22"/>
        </w:rPr>
      </w:pPr>
    </w:p>
    <w:p w:rsidR="00F00BFD" w:rsidRPr="00863887" w:rsidRDefault="00863887" w:rsidP="00F00BFD">
      <w:pPr>
        <w:pStyle w:val="NoSpacing"/>
        <w:rPr>
          <w:b/>
          <w:sz w:val="22"/>
          <w:szCs w:val="22"/>
        </w:rPr>
      </w:pPr>
      <w:r w:rsidRPr="00863887">
        <w:rPr>
          <w:b/>
          <w:sz w:val="22"/>
          <w:szCs w:val="22"/>
        </w:rPr>
        <w:t>Part I—Typical Expenses</w:t>
      </w:r>
    </w:p>
    <w:p w:rsidR="00863887" w:rsidRDefault="00863887" w:rsidP="00F00BFD">
      <w:pPr>
        <w:pStyle w:val="NoSpacing"/>
        <w:rPr>
          <w:rFonts w:eastAsia="Times New Roman"/>
          <w:sz w:val="22"/>
          <w:szCs w:val="22"/>
        </w:rPr>
      </w:pPr>
    </w:p>
    <w:tbl>
      <w:tblPr>
        <w:tblStyle w:val="TableGrid"/>
        <w:tblW w:w="0" w:type="auto"/>
        <w:tblLook w:val="04A0" w:firstRow="1" w:lastRow="0" w:firstColumn="1" w:lastColumn="0" w:noHBand="0" w:noVBand="1"/>
      </w:tblPr>
      <w:tblGrid>
        <w:gridCol w:w="3596"/>
        <w:gridCol w:w="3597"/>
        <w:gridCol w:w="3597"/>
      </w:tblGrid>
      <w:tr w:rsidR="00EE0494" w:rsidTr="00863887">
        <w:tc>
          <w:tcPr>
            <w:tcW w:w="3596" w:type="dxa"/>
            <w:shd w:val="clear" w:color="auto" w:fill="FBD4B4" w:themeFill="accent6" w:themeFillTint="66"/>
            <w:vAlign w:val="center"/>
          </w:tcPr>
          <w:p w:rsidR="00EE0494" w:rsidRPr="00863887" w:rsidRDefault="00EE0494" w:rsidP="00863887">
            <w:pPr>
              <w:pStyle w:val="NoSpacing"/>
              <w:jc w:val="center"/>
              <w:rPr>
                <w:rFonts w:eastAsia="Times New Roman"/>
                <w:b/>
                <w:sz w:val="22"/>
                <w:szCs w:val="22"/>
              </w:rPr>
            </w:pPr>
            <w:r w:rsidRPr="00863887">
              <w:rPr>
                <w:b/>
                <w:sz w:val="22"/>
                <w:szCs w:val="22"/>
              </w:rPr>
              <w:t>Item or Service</w:t>
            </w:r>
          </w:p>
        </w:tc>
        <w:tc>
          <w:tcPr>
            <w:tcW w:w="3597" w:type="dxa"/>
            <w:shd w:val="clear" w:color="auto" w:fill="FBD4B4" w:themeFill="accent6" w:themeFillTint="66"/>
            <w:vAlign w:val="center"/>
          </w:tcPr>
          <w:p w:rsidR="00EE0494" w:rsidRPr="00863887" w:rsidRDefault="00EE0494" w:rsidP="00863887">
            <w:pPr>
              <w:pStyle w:val="NoSpacing"/>
              <w:jc w:val="center"/>
              <w:rPr>
                <w:rFonts w:eastAsia="Times New Roman"/>
                <w:b/>
                <w:sz w:val="22"/>
                <w:szCs w:val="22"/>
              </w:rPr>
            </w:pPr>
            <w:r w:rsidRPr="00863887">
              <w:rPr>
                <w:rFonts w:eastAsia="Times New Roman"/>
                <w:b/>
                <w:sz w:val="22"/>
                <w:szCs w:val="22"/>
              </w:rPr>
              <w:t>Estimated Cost</w:t>
            </w:r>
          </w:p>
        </w:tc>
        <w:tc>
          <w:tcPr>
            <w:tcW w:w="3597" w:type="dxa"/>
            <w:shd w:val="clear" w:color="auto" w:fill="FBD4B4" w:themeFill="accent6" w:themeFillTint="66"/>
            <w:vAlign w:val="center"/>
          </w:tcPr>
          <w:p w:rsidR="00EE0494" w:rsidRPr="00863887" w:rsidRDefault="00EE0494" w:rsidP="00863887">
            <w:pPr>
              <w:pStyle w:val="NoSpacing"/>
              <w:jc w:val="center"/>
              <w:rPr>
                <w:rFonts w:eastAsia="Times New Roman"/>
                <w:b/>
                <w:sz w:val="22"/>
                <w:szCs w:val="22"/>
              </w:rPr>
            </w:pPr>
            <w:r w:rsidRPr="00863887">
              <w:rPr>
                <w:rFonts w:eastAsia="Times New Roman"/>
                <w:b/>
                <w:sz w:val="22"/>
                <w:szCs w:val="22"/>
              </w:rPr>
              <w:t>Potential Resource</w:t>
            </w: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Salaries-Program Director</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Benefits-Program Director</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Wages-Program Staff</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Benefits-Program Staff (if applicable)</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 xml:space="preserve">Administration Costs (District HR) </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EE0494" w:rsidTr="00EE0494">
        <w:tc>
          <w:tcPr>
            <w:tcW w:w="3596" w:type="dxa"/>
          </w:tcPr>
          <w:p w:rsidR="00EE0494" w:rsidRPr="00863887" w:rsidRDefault="00863887" w:rsidP="00F00BFD">
            <w:pPr>
              <w:pStyle w:val="NoSpacing"/>
              <w:rPr>
                <w:rFonts w:eastAsia="Times New Roman"/>
              </w:rPr>
            </w:pPr>
            <w:r w:rsidRPr="00863887">
              <w:rPr>
                <w:rFonts w:eastAsia="Times New Roman"/>
              </w:rPr>
              <w:t>Contractual Services</w:t>
            </w:r>
          </w:p>
        </w:tc>
        <w:tc>
          <w:tcPr>
            <w:tcW w:w="3597" w:type="dxa"/>
          </w:tcPr>
          <w:p w:rsidR="00EE0494" w:rsidRDefault="00EE0494" w:rsidP="00F00BFD">
            <w:pPr>
              <w:pStyle w:val="NoSpacing"/>
              <w:rPr>
                <w:rFonts w:eastAsia="Times New Roman"/>
                <w:sz w:val="22"/>
                <w:szCs w:val="22"/>
              </w:rPr>
            </w:pPr>
          </w:p>
        </w:tc>
        <w:tc>
          <w:tcPr>
            <w:tcW w:w="3597" w:type="dxa"/>
          </w:tcPr>
          <w:p w:rsidR="00EE0494" w:rsidRDefault="00EE0494" w:rsidP="00F00BFD">
            <w:pPr>
              <w:pStyle w:val="NoSpacing"/>
              <w:rPr>
                <w:rFonts w:eastAsia="Times New Roman"/>
                <w:sz w:val="22"/>
                <w:szCs w:val="22"/>
              </w:rPr>
            </w:pPr>
          </w:p>
        </w:tc>
      </w:tr>
      <w:tr w:rsidR="00863887" w:rsidTr="00EE0494">
        <w:tc>
          <w:tcPr>
            <w:tcW w:w="3596" w:type="dxa"/>
          </w:tcPr>
          <w:p w:rsidR="00863887" w:rsidRPr="00863887" w:rsidRDefault="00863887" w:rsidP="00F00BFD">
            <w:pPr>
              <w:pStyle w:val="NoSpacing"/>
              <w:rPr>
                <w:rFonts w:eastAsia="Times New Roman"/>
              </w:rPr>
            </w:pPr>
            <w:r w:rsidRPr="00863887">
              <w:rPr>
                <w:rFonts w:eastAsia="Times New Roman"/>
              </w:rPr>
              <w:t>Program Materials</w:t>
            </w:r>
          </w:p>
        </w:tc>
        <w:tc>
          <w:tcPr>
            <w:tcW w:w="3597" w:type="dxa"/>
          </w:tcPr>
          <w:p w:rsidR="00863887" w:rsidRDefault="00863887" w:rsidP="00F00BFD">
            <w:pPr>
              <w:pStyle w:val="NoSpacing"/>
              <w:rPr>
                <w:rFonts w:eastAsia="Times New Roman"/>
                <w:sz w:val="22"/>
                <w:szCs w:val="22"/>
              </w:rPr>
            </w:pPr>
          </w:p>
        </w:tc>
        <w:tc>
          <w:tcPr>
            <w:tcW w:w="3597" w:type="dxa"/>
          </w:tcPr>
          <w:p w:rsidR="00863887" w:rsidRDefault="00863887" w:rsidP="00F00BFD">
            <w:pPr>
              <w:pStyle w:val="NoSpacing"/>
              <w:rPr>
                <w:rFonts w:eastAsia="Times New Roman"/>
                <w:sz w:val="22"/>
                <w:szCs w:val="22"/>
              </w:rPr>
            </w:pPr>
          </w:p>
        </w:tc>
      </w:tr>
      <w:tr w:rsidR="00863887" w:rsidTr="00EE0494">
        <w:tc>
          <w:tcPr>
            <w:tcW w:w="3596" w:type="dxa"/>
          </w:tcPr>
          <w:p w:rsidR="00863887" w:rsidRPr="00863887" w:rsidRDefault="00863887" w:rsidP="00F00BFD">
            <w:pPr>
              <w:pStyle w:val="NoSpacing"/>
              <w:rPr>
                <w:rFonts w:eastAsia="Times New Roman"/>
              </w:rPr>
            </w:pPr>
            <w:r w:rsidRPr="00863887">
              <w:rPr>
                <w:rFonts w:eastAsia="Times New Roman"/>
              </w:rPr>
              <w:t>Office Supplies</w:t>
            </w:r>
          </w:p>
        </w:tc>
        <w:tc>
          <w:tcPr>
            <w:tcW w:w="3597" w:type="dxa"/>
          </w:tcPr>
          <w:p w:rsidR="00863887" w:rsidRDefault="00863887" w:rsidP="00F00BFD">
            <w:pPr>
              <w:pStyle w:val="NoSpacing"/>
              <w:rPr>
                <w:rFonts w:eastAsia="Times New Roman"/>
                <w:sz w:val="22"/>
                <w:szCs w:val="22"/>
              </w:rPr>
            </w:pPr>
          </w:p>
        </w:tc>
        <w:tc>
          <w:tcPr>
            <w:tcW w:w="3597" w:type="dxa"/>
          </w:tcPr>
          <w:p w:rsidR="00863887" w:rsidRDefault="00863887" w:rsidP="00F00BFD">
            <w:pPr>
              <w:pStyle w:val="NoSpacing"/>
              <w:rPr>
                <w:rFonts w:eastAsia="Times New Roman"/>
                <w:sz w:val="22"/>
                <w:szCs w:val="22"/>
              </w:rPr>
            </w:pPr>
          </w:p>
        </w:tc>
      </w:tr>
      <w:tr w:rsidR="00863887" w:rsidTr="00EE0494">
        <w:tc>
          <w:tcPr>
            <w:tcW w:w="3596" w:type="dxa"/>
          </w:tcPr>
          <w:p w:rsidR="00863887" w:rsidRPr="00863887" w:rsidRDefault="00863887" w:rsidP="00F00BFD">
            <w:pPr>
              <w:pStyle w:val="NoSpacing"/>
              <w:rPr>
                <w:rFonts w:eastAsia="Times New Roman"/>
              </w:rPr>
            </w:pPr>
            <w:r w:rsidRPr="00863887">
              <w:rPr>
                <w:rFonts w:eastAsia="Times New Roman"/>
              </w:rPr>
              <w:t xml:space="preserve">Technology (i.e. Program Director-laptop, program cell phone, </w:t>
            </w:r>
            <w:proofErr w:type="spellStart"/>
            <w:r w:rsidRPr="00863887">
              <w:rPr>
                <w:rFonts w:eastAsia="Times New Roman"/>
              </w:rPr>
              <w:t>etc</w:t>
            </w:r>
            <w:proofErr w:type="spellEnd"/>
            <w:r w:rsidRPr="00863887">
              <w:rPr>
                <w:rFonts w:eastAsia="Times New Roman"/>
              </w:rPr>
              <w:t>)</w:t>
            </w:r>
          </w:p>
        </w:tc>
        <w:tc>
          <w:tcPr>
            <w:tcW w:w="3597" w:type="dxa"/>
          </w:tcPr>
          <w:p w:rsidR="00863887" w:rsidRDefault="00863887" w:rsidP="00F00BFD">
            <w:pPr>
              <w:pStyle w:val="NoSpacing"/>
              <w:rPr>
                <w:rFonts w:eastAsia="Times New Roman"/>
                <w:sz w:val="22"/>
                <w:szCs w:val="22"/>
              </w:rPr>
            </w:pPr>
          </w:p>
        </w:tc>
        <w:tc>
          <w:tcPr>
            <w:tcW w:w="3597" w:type="dxa"/>
          </w:tcPr>
          <w:p w:rsidR="00863887" w:rsidRDefault="00863887" w:rsidP="00F00BFD">
            <w:pPr>
              <w:pStyle w:val="NoSpacing"/>
              <w:rPr>
                <w:rFonts w:eastAsia="Times New Roman"/>
                <w:sz w:val="22"/>
                <w:szCs w:val="22"/>
              </w:rPr>
            </w:pPr>
          </w:p>
        </w:tc>
      </w:tr>
      <w:tr w:rsidR="00863887" w:rsidTr="00EE0494">
        <w:tc>
          <w:tcPr>
            <w:tcW w:w="3596" w:type="dxa"/>
          </w:tcPr>
          <w:p w:rsidR="00863887" w:rsidRPr="00863887" w:rsidRDefault="00863887" w:rsidP="00F00BFD">
            <w:pPr>
              <w:pStyle w:val="NoSpacing"/>
              <w:rPr>
                <w:rFonts w:eastAsia="Times New Roman"/>
              </w:rPr>
            </w:pPr>
            <w:r w:rsidRPr="00863887">
              <w:rPr>
                <w:rFonts w:eastAsia="Times New Roman"/>
              </w:rPr>
              <w:t>Facilities—Additional utility or custodial expenses (if applicable)</w:t>
            </w:r>
          </w:p>
        </w:tc>
        <w:tc>
          <w:tcPr>
            <w:tcW w:w="3597" w:type="dxa"/>
          </w:tcPr>
          <w:p w:rsidR="00863887" w:rsidRDefault="00863887" w:rsidP="00F00BFD">
            <w:pPr>
              <w:pStyle w:val="NoSpacing"/>
              <w:rPr>
                <w:rFonts w:eastAsia="Times New Roman"/>
                <w:sz w:val="22"/>
                <w:szCs w:val="22"/>
              </w:rPr>
            </w:pPr>
          </w:p>
        </w:tc>
        <w:tc>
          <w:tcPr>
            <w:tcW w:w="3597" w:type="dxa"/>
          </w:tcPr>
          <w:p w:rsidR="00863887" w:rsidRDefault="00863887" w:rsidP="00F00BFD">
            <w:pPr>
              <w:pStyle w:val="NoSpacing"/>
              <w:rPr>
                <w:rFonts w:eastAsia="Times New Roman"/>
                <w:sz w:val="22"/>
                <w:szCs w:val="22"/>
              </w:rPr>
            </w:pPr>
          </w:p>
        </w:tc>
      </w:tr>
      <w:tr w:rsidR="00863887" w:rsidTr="00EE0494">
        <w:tc>
          <w:tcPr>
            <w:tcW w:w="3596" w:type="dxa"/>
          </w:tcPr>
          <w:p w:rsidR="00863887" w:rsidRPr="00863887" w:rsidRDefault="00863887" w:rsidP="00F00BFD">
            <w:pPr>
              <w:pStyle w:val="NoSpacing"/>
              <w:rPr>
                <w:rFonts w:eastAsia="Times New Roman"/>
              </w:rPr>
            </w:pPr>
            <w:r w:rsidRPr="00863887">
              <w:rPr>
                <w:rFonts w:eastAsia="Times New Roman"/>
              </w:rPr>
              <w:t>Insurance</w:t>
            </w:r>
          </w:p>
        </w:tc>
        <w:tc>
          <w:tcPr>
            <w:tcW w:w="3597" w:type="dxa"/>
          </w:tcPr>
          <w:p w:rsidR="00863887" w:rsidRDefault="00863887" w:rsidP="00F00BFD">
            <w:pPr>
              <w:pStyle w:val="NoSpacing"/>
              <w:rPr>
                <w:rFonts w:eastAsia="Times New Roman"/>
                <w:sz w:val="22"/>
                <w:szCs w:val="22"/>
              </w:rPr>
            </w:pPr>
          </w:p>
        </w:tc>
        <w:tc>
          <w:tcPr>
            <w:tcW w:w="3597" w:type="dxa"/>
          </w:tcPr>
          <w:p w:rsidR="00863887" w:rsidRDefault="00863887" w:rsidP="00F00BFD">
            <w:pPr>
              <w:pStyle w:val="NoSpacing"/>
              <w:rPr>
                <w:rFonts w:eastAsia="Times New Roman"/>
                <w:sz w:val="22"/>
                <w:szCs w:val="22"/>
              </w:rPr>
            </w:pPr>
          </w:p>
        </w:tc>
      </w:tr>
      <w:tr w:rsidR="00CB0CF5" w:rsidTr="00EE0494">
        <w:tc>
          <w:tcPr>
            <w:tcW w:w="3596" w:type="dxa"/>
          </w:tcPr>
          <w:p w:rsidR="00CB0CF5" w:rsidRPr="00863887" w:rsidRDefault="00CB0CF5" w:rsidP="00F00BFD">
            <w:pPr>
              <w:pStyle w:val="NoSpacing"/>
              <w:rPr>
                <w:rFonts w:eastAsia="Times New Roman"/>
              </w:rPr>
            </w:pPr>
            <w:r>
              <w:rPr>
                <w:rFonts w:eastAsia="Times New Roman"/>
              </w:rPr>
              <w:t>Other</w:t>
            </w:r>
          </w:p>
        </w:tc>
        <w:tc>
          <w:tcPr>
            <w:tcW w:w="3597" w:type="dxa"/>
          </w:tcPr>
          <w:p w:rsidR="00CB0CF5" w:rsidRDefault="00CB0CF5" w:rsidP="00F00BFD">
            <w:pPr>
              <w:pStyle w:val="NoSpacing"/>
              <w:rPr>
                <w:rFonts w:eastAsia="Times New Roman"/>
                <w:sz w:val="22"/>
                <w:szCs w:val="22"/>
              </w:rPr>
            </w:pPr>
          </w:p>
        </w:tc>
        <w:tc>
          <w:tcPr>
            <w:tcW w:w="3597" w:type="dxa"/>
          </w:tcPr>
          <w:p w:rsidR="00CB0CF5" w:rsidRDefault="00CB0CF5" w:rsidP="00F00BFD">
            <w:pPr>
              <w:pStyle w:val="NoSpacing"/>
              <w:rPr>
                <w:rFonts w:eastAsia="Times New Roman"/>
                <w:sz w:val="22"/>
                <w:szCs w:val="22"/>
              </w:rPr>
            </w:pPr>
          </w:p>
        </w:tc>
      </w:tr>
      <w:tr w:rsidR="00CB0CF5" w:rsidTr="00EE0494">
        <w:tc>
          <w:tcPr>
            <w:tcW w:w="3596" w:type="dxa"/>
          </w:tcPr>
          <w:p w:rsidR="00CB0CF5" w:rsidRPr="00863887" w:rsidRDefault="00CB0CF5" w:rsidP="00F00BFD">
            <w:pPr>
              <w:pStyle w:val="NoSpacing"/>
              <w:rPr>
                <w:rFonts w:eastAsia="Times New Roman"/>
              </w:rPr>
            </w:pPr>
            <w:r>
              <w:rPr>
                <w:rFonts w:eastAsia="Times New Roman"/>
              </w:rPr>
              <w:t>Other</w:t>
            </w:r>
          </w:p>
        </w:tc>
        <w:tc>
          <w:tcPr>
            <w:tcW w:w="3597" w:type="dxa"/>
          </w:tcPr>
          <w:p w:rsidR="00CB0CF5" w:rsidRDefault="00CB0CF5" w:rsidP="00F00BFD">
            <w:pPr>
              <w:pStyle w:val="NoSpacing"/>
              <w:rPr>
                <w:rFonts w:eastAsia="Times New Roman"/>
                <w:sz w:val="22"/>
                <w:szCs w:val="22"/>
              </w:rPr>
            </w:pPr>
          </w:p>
        </w:tc>
        <w:tc>
          <w:tcPr>
            <w:tcW w:w="3597" w:type="dxa"/>
          </w:tcPr>
          <w:p w:rsidR="00CB0CF5" w:rsidRDefault="00CB0CF5" w:rsidP="00F00BFD">
            <w:pPr>
              <w:pStyle w:val="NoSpacing"/>
              <w:rPr>
                <w:rFonts w:eastAsia="Times New Roman"/>
                <w:sz w:val="22"/>
                <w:szCs w:val="22"/>
              </w:rPr>
            </w:pPr>
          </w:p>
        </w:tc>
      </w:tr>
      <w:tr w:rsidR="00863887" w:rsidTr="00863887">
        <w:tc>
          <w:tcPr>
            <w:tcW w:w="3596" w:type="dxa"/>
            <w:shd w:val="clear" w:color="auto" w:fill="FDE9D9" w:themeFill="accent6" w:themeFillTint="33"/>
            <w:vAlign w:val="center"/>
          </w:tcPr>
          <w:p w:rsidR="00863887" w:rsidRDefault="00863887" w:rsidP="00863887">
            <w:pPr>
              <w:pStyle w:val="NoSpacing"/>
              <w:jc w:val="right"/>
              <w:rPr>
                <w:rFonts w:eastAsia="Times New Roman"/>
                <w:sz w:val="22"/>
                <w:szCs w:val="22"/>
              </w:rPr>
            </w:pPr>
            <w:r>
              <w:rPr>
                <w:rFonts w:eastAsia="Times New Roman"/>
                <w:sz w:val="22"/>
                <w:szCs w:val="22"/>
              </w:rPr>
              <w:t>TOTAL</w:t>
            </w:r>
            <w:r w:rsidR="00CB0CF5">
              <w:rPr>
                <w:rFonts w:eastAsia="Times New Roman"/>
                <w:sz w:val="22"/>
                <w:szCs w:val="22"/>
              </w:rPr>
              <w:t xml:space="preserve"> EXPENSE</w:t>
            </w:r>
          </w:p>
        </w:tc>
        <w:tc>
          <w:tcPr>
            <w:tcW w:w="3597" w:type="dxa"/>
            <w:shd w:val="clear" w:color="auto" w:fill="FDE9D9" w:themeFill="accent6" w:themeFillTint="33"/>
          </w:tcPr>
          <w:p w:rsidR="00863887" w:rsidRDefault="00863887" w:rsidP="00F00BFD">
            <w:pPr>
              <w:pStyle w:val="NoSpacing"/>
              <w:rPr>
                <w:rFonts w:eastAsia="Times New Roman"/>
                <w:sz w:val="22"/>
                <w:szCs w:val="22"/>
              </w:rPr>
            </w:pPr>
          </w:p>
        </w:tc>
        <w:tc>
          <w:tcPr>
            <w:tcW w:w="3597" w:type="dxa"/>
            <w:shd w:val="clear" w:color="auto" w:fill="FDE9D9" w:themeFill="accent6" w:themeFillTint="33"/>
          </w:tcPr>
          <w:p w:rsidR="00863887" w:rsidRDefault="00863887" w:rsidP="00F00BFD">
            <w:pPr>
              <w:pStyle w:val="NoSpacing"/>
              <w:rPr>
                <w:rFonts w:eastAsia="Times New Roman"/>
                <w:sz w:val="22"/>
                <w:szCs w:val="22"/>
              </w:rPr>
            </w:pPr>
          </w:p>
        </w:tc>
      </w:tr>
    </w:tbl>
    <w:p w:rsidR="00F00BFD" w:rsidRDefault="00F00BFD" w:rsidP="00F00BFD">
      <w:pPr>
        <w:pStyle w:val="NoSpacing"/>
        <w:rPr>
          <w:rFonts w:eastAsia="Times New Roman"/>
          <w:sz w:val="22"/>
          <w:szCs w:val="22"/>
        </w:rPr>
      </w:pPr>
    </w:p>
    <w:p w:rsidR="00863887" w:rsidRPr="00863887" w:rsidRDefault="00863887" w:rsidP="00863887">
      <w:pPr>
        <w:pStyle w:val="NoSpacing"/>
        <w:rPr>
          <w:b/>
          <w:sz w:val="22"/>
          <w:szCs w:val="22"/>
        </w:rPr>
      </w:pPr>
      <w:r w:rsidRPr="00863887">
        <w:rPr>
          <w:b/>
          <w:sz w:val="22"/>
          <w:szCs w:val="22"/>
        </w:rPr>
        <w:t>Part I</w:t>
      </w:r>
      <w:r>
        <w:rPr>
          <w:b/>
          <w:sz w:val="22"/>
          <w:szCs w:val="22"/>
        </w:rPr>
        <w:t>I—Potential Resources</w:t>
      </w:r>
    </w:p>
    <w:p w:rsidR="00863887" w:rsidRDefault="00863887" w:rsidP="00863887">
      <w:pPr>
        <w:pStyle w:val="NoSpacing"/>
        <w:rPr>
          <w:rFonts w:eastAsia="Times New Roman"/>
          <w:sz w:val="22"/>
          <w:szCs w:val="22"/>
        </w:rPr>
      </w:pPr>
    </w:p>
    <w:tbl>
      <w:tblPr>
        <w:tblStyle w:val="TableGrid"/>
        <w:tblW w:w="10795" w:type="dxa"/>
        <w:tblLook w:val="04A0" w:firstRow="1" w:lastRow="0" w:firstColumn="1" w:lastColumn="0" w:noHBand="0" w:noVBand="1"/>
      </w:tblPr>
      <w:tblGrid>
        <w:gridCol w:w="3596"/>
        <w:gridCol w:w="7199"/>
      </w:tblGrid>
      <w:tr w:rsidR="00CB0CF5" w:rsidTr="00CB0CF5">
        <w:tc>
          <w:tcPr>
            <w:tcW w:w="3596" w:type="dxa"/>
            <w:shd w:val="clear" w:color="auto" w:fill="FBD4B4" w:themeFill="accent6" w:themeFillTint="66"/>
            <w:vAlign w:val="center"/>
          </w:tcPr>
          <w:p w:rsidR="00CB0CF5" w:rsidRPr="00863887" w:rsidRDefault="00CB0CF5" w:rsidP="00863887">
            <w:pPr>
              <w:pStyle w:val="NoSpacing"/>
              <w:jc w:val="center"/>
              <w:rPr>
                <w:rFonts w:eastAsia="Times New Roman"/>
                <w:b/>
                <w:sz w:val="22"/>
                <w:szCs w:val="22"/>
              </w:rPr>
            </w:pPr>
            <w:r>
              <w:rPr>
                <w:b/>
                <w:sz w:val="22"/>
                <w:szCs w:val="22"/>
              </w:rPr>
              <w:t>Potential Funding Source</w:t>
            </w:r>
          </w:p>
        </w:tc>
        <w:tc>
          <w:tcPr>
            <w:tcW w:w="7199" w:type="dxa"/>
            <w:shd w:val="clear" w:color="auto" w:fill="FBD4B4" w:themeFill="accent6" w:themeFillTint="66"/>
            <w:vAlign w:val="center"/>
          </w:tcPr>
          <w:p w:rsidR="00CB0CF5" w:rsidRPr="00863887" w:rsidRDefault="00CB0CF5" w:rsidP="00863887">
            <w:pPr>
              <w:pStyle w:val="NoSpacing"/>
              <w:jc w:val="center"/>
              <w:rPr>
                <w:rFonts w:eastAsia="Times New Roman"/>
                <w:b/>
                <w:sz w:val="22"/>
                <w:szCs w:val="22"/>
              </w:rPr>
            </w:pPr>
            <w:r>
              <w:rPr>
                <w:rFonts w:eastAsia="Times New Roman"/>
                <w:b/>
                <w:sz w:val="22"/>
                <w:szCs w:val="22"/>
              </w:rPr>
              <w:t>Estimated Contribution</w:t>
            </w:r>
          </w:p>
        </w:tc>
      </w:tr>
      <w:tr w:rsidR="00CB0CF5" w:rsidTr="00CB0CF5">
        <w:tc>
          <w:tcPr>
            <w:tcW w:w="3596" w:type="dxa"/>
          </w:tcPr>
          <w:p w:rsidR="00CB0CF5" w:rsidRPr="00863887" w:rsidRDefault="00CB0CF5" w:rsidP="00CB0CF5">
            <w:pPr>
              <w:pStyle w:val="NoSpacing"/>
              <w:rPr>
                <w:rFonts w:eastAsia="Times New Roman"/>
              </w:rPr>
            </w:pPr>
            <w:r>
              <w:t>School district</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Local Government</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State grants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Federal grants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Foundations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Local Partners—Civic and Service Clubs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Local Partners—Business</w:t>
            </w:r>
            <w:r w:rsidR="00E24272">
              <w:rPr>
                <w:rFonts w:eastAsia="Times New Roman"/>
              </w:rPr>
              <w:t>/Industry</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Local Partners—Non-profits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Tuitions/Fees</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Other</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tcPr>
          <w:p w:rsidR="00CB0CF5" w:rsidRPr="00863887" w:rsidRDefault="00CB0CF5" w:rsidP="00863887">
            <w:pPr>
              <w:pStyle w:val="NoSpacing"/>
              <w:rPr>
                <w:rFonts w:eastAsia="Times New Roman"/>
              </w:rPr>
            </w:pPr>
            <w:r>
              <w:rPr>
                <w:rFonts w:eastAsia="Times New Roman"/>
              </w:rPr>
              <w:t>Other</w:t>
            </w:r>
          </w:p>
        </w:tc>
        <w:tc>
          <w:tcPr>
            <w:tcW w:w="7199" w:type="dxa"/>
          </w:tcPr>
          <w:p w:rsidR="00CB0CF5" w:rsidRDefault="00CB0CF5" w:rsidP="00863887">
            <w:pPr>
              <w:pStyle w:val="NoSpacing"/>
              <w:rPr>
                <w:rFonts w:eastAsia="Times New Roman"/>
                <w:sz w:val="22"/>
                <w:szCs w:val="22"/>
              </w:rPr>
            </w:pPr>
          </w:p>
        </w:tc>
      </w:tr>
      <w:tr w:rsidR="00CB0CF5" w:rsidTr="00CB0CF5">
        <w:tc>
          <w:tcPr>
            <w:tcW w:w="3596" w:type="dxa"/>
            <w:shd w:val="clear" w:color="auto" w:fill="FDE9D9" w:themeFill="accent6" w:themeFillTint="33"/>
            <w:vAlign w:val="center"/>
          </w:tcPr>
          <w:p w:rsidR="00CB0CF5" w:rsidRDefault="00CB0CF5" w:rsidP="00863887">
            <w:pPr>
              <w:pStyle w:val="NoSpacing"/>
              <w:jc w:val="right"/>
              <w:rPr>
                <w:rFonts w:eastAsia="Times New Roman"/>
                <w:sz w:val="22"/>
                <w:szCs w:val="22"/>
              </w:rPr>
            </w:pPr>
            <w:r>
              <w:rPr>
                <w:rFonts w:eastAsia="Times New Roman"/>
                <w:sz w:val="22"/>
                <w:szCs w:val="22"/>
              </w:rPr>
              <w:t>TOTAL REVENUE</w:t>
            </w:r>
          </w:p>
        </w:tc>
        <w:tc>
          <w:tcPr>
            <w:tcW w:w="7199" w:type="dxa"/>
            <w:shd w:val="clear" w:color="auto" w:fill="FDE9D9" w:themeFill="accent6" w:themeFillTint="33"/>
          </w:tcPr>
          <w:p w:rsidR="00CB0CF5" w:rsidRDefault="00CB0CF5" w:rsidP="00863887">
            <w:pPr>
              <w:pStyle w:val="NoSpacing"/>
              <w:rPr>
                <w:rFonts w:eastAsia="Times New Roman"/>
                <w:sz w:val="22"/>
                <w:szCs w:val="22"/>
              </w:rPr>
            </w:pPr>
          </w:p>
        </w:tc>
      </w:tr>
    </w:tbl>
    <w:p w:rsidR="00F00BFD" w:rsidRDefault="00F00BFD" w:rsidP="00F00BFD">
      <w:pPr>
        <w:pStyle w:val="NoSpacing"/>
        <w:rPr>
          <w:rFonts w:eastAsia="Times New Roman"/>
          <w:sz w:val="22"/>
          <w:szCs w:val="22"/>
        </w:rPr>
      </w:pPr>
    </w:p>
    <w:p w:rsidR="00D552AF" w:rsidRDefault="00D552AF" w:rsidP="00F00BFD">
      <w:pPr>
        <w:pStyle w:val="NoSpacing"/>
        <w:rPr>
          <w:rFonts w:eastAsia="Times New Roman"/>
          <w:sz w:val="22"/>
          <w:szCs w:val="22"/>
        </w:rPr>
      </w:pPr>
    </w:p>
    <w:sectPr w:rsidR="00D552AF" w:rsidSect="004650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0EC" w:rsidRDefault="007C40EC" w:rsidP="007C40EC">
      <w:pPr>
        <w:spacing w:before="0" w:after="0" w:line="240" w:lineRule="auto"/>
      </w:pPr>
      <w:r>
        <w:separator/>
      </w:r>
    </w:p>
  </w:endnote>
  <w:endnote w:type="continuationSeparator" w:id="0">
    <w:p w:rsidR="007C40EC" w:rsidRDefault="007C40EC" w:rsidP="007C40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1F" w:rsidRDefault="00141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EC" w:rsidRDefault="007C40EC">
    <w:pPr>
      <w:pStyle w:val="Footer"/>
    </w:pPr>
    <w:r>
      <w:rPr>
        <w:noProof/>
      </w:rPr>
      <w:drawing>
        <wp:inline distT="0" distB="0" distL="0" distR="0">
          <wp:extent cx="971550" cy="4830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yondSchoolBells_logo_final_rgb.png"/>
                  <pic:cNvPicPr/>
                </pic:nvPicPr>
                <pic:blipFill>
                  <a:blip r:embed="rId1">
                    <a:extLst>
                      <a:ext uri="{28A0092B-C50C-407E-A947-70E740481C1C}">
                        <a14:useLocalDpi xmlns:a14="http://schemas.microsoft.com/office/drawing/2010/main" val="0"/>
                      </a:ext>
                    </a:extLst>
                  </a:blip>
                  <a:stretch>
                    <a:fillRect/>
                  </a:stretch>
                </pic:blipFill>
                <pic:spPr>
                  <a:xfrm>
                    <a:off x="0" y="0"/>
                    <a:ext cx="1013714" cy="50404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1F" w:rsidRDefault="00141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0EC" w:rsidRDefault="007C40EC" w:rsidP="007C40EC">
      <w:pPr>
        <w:spacing w:before="0" w:after="0" w:line="240" w:lineRule="auto"/>
      </w:pPr>
      <w:r>
        <w:separator/>
      </w:r>
    </w:p>
  </w:footnote>
  <w:footnote w:type="continuationSeparator" w:id="0">
    <w:p w:rsidR="007C40EC" w:rsidRDefault="007C40EC" w:rsidP="007C40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1F" w:rsidRDefault="00141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051905"/>
      <w:docPartObj>
        <w:docPartGallery w:val="Watermarks"/>
        <w:docPartUnique/>
      </w:docPartObj>
    </w:sdtPr>
    <w:sdtContent>
      <w:p w:rsidR="00141B1F" w:rsidRDefault="00141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5.85pt;height:285.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B1F" w:rsidRDefault="00141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04AD"/>
    <w:multiLevelType w:val="hybridMultilevel"/>
    <w:tmpl w:val="71646AF2"/>
    <w:lvl w:ilvl="0" w:tplc="1D22259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44B564D"/>
    <w:multiLevelType w:val="multilevel"/>
    <w:tmpl w:val="0966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64F0"/>
    <w:multiLevelType w:val="hybridMultilevel"/>
    <w:tmpl w:val="CE949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935AC"/>
    <w:multiLevelType w:val="hybridMultilevel"/>
    <w:tmpl w:val="7F80E46C"/>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14441"/>
    <w:multiLevelType w:val="hybridMultilevel"/>
    <w:tmpl w:val="8B54A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17F89"/>
    <w:multiLevelType w:val="hybridMultilevel"/>
    <w:tmpl w:val="1218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1694"/>
    <w:multiLevelType w:val="hybridMultilevel"/>
    <w:tmpl w:val="E048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C17B7"/>
    <w:multiLevelType w:val="hybridMultilevel"/>
    <w:tmpl w:val="84A8BAB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A62ED"/>
    <w:multiLevelType w:val="hybridMultilevel"/>
    <w:tmpl w:val="C4E6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30102"/>
    <w:multiLevelType w:val="hybridMultilevel"/>
    <w:tmpl w:val="98CE917C"/>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75EF6"/>
    <w:multiLevelType w:val="hybridMultilevel"/>
    <w:tmpl w:val="ACEC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234E2"/>
    <w:multiLevelType w:val="hybridMultilevel"/>
    <w:tmpl w:val="DA4A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34AE8"/>
    <w:multiLevelType w:val="hybridMultilevel"/>
    <w:tmpl w:val="6D70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30829"/>
    <w:multiLevelType w:val="hybridMultilevel"/>
    <w:tmpl w:val="823261AA"/>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670F7"/>
    <w:multiLevelType w:val="hybridMultilevel"/>
    <w:tmpl w:val="E5C2DDE2"/>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6387C"/>
    <w:multiLevelType w:val="hybridMultilevel"/>
    <w:tmpl w:val="491295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768E6"/>
    <w:multiLevelType w:val="hybridMultilevel"/>
    <w:tmpl w:val="6576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37BB2"/>
    <w:multiLevelType w:val="hybridMultilevel"/>
    <w:tmpl w:val="A1AA5E2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476E4"/>
    <w:multiLevelType w:val="hybridMultilevel"/>
    <w:tmpl w:val="CD303082"/>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E4041"/>
    <w:multiLevelType w:val="hybridMultilevel"/>
    <w:tmpl w:val="4CB89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703C1"/>
    <w:multiLevelType w:val="hybridMultilevel"/>
    <w:tmpl w:val="91F6E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634D1"/>
    <w:multiLevelType w:val="hybridMultilevel"/>
    <w:tmpl w:val="F13047D4"/>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277B7"/>
    <w:multiLevelType w:val="multilevel"/>
    <w:tmpl w:val="03B8E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F52F2"/>
    <w:multiLevelType w:val="hybridMultilevel"/>
    <w:tmpl w:val="B58E7A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E1F86"/>
    <w:multiLevelType w:val="hybridMultilevel"/>
    <w:tmpl w:val="934AF470"/>
    <w:lvl w:ilvl="0" w:tplc="3464572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569E6"/>
    <w:multiLevelType w:val="hybridMultilevel"/>
    <w:tmpl w:val="E7A2F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A5087"/>
    <w:multiLevelType w:val="multilevel"/>
    <w:tmpl w:val="2F2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A6027"/>
    <w:multiLevelType w:val="hybridMultilevel"/>
    <w:tmpl w:val="E08ACAA6"/>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E7729"/>
    <w:multiLevelType w:val="hybridMultilevel"/>
    <w:tmpl w:val="85F0F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06F14"/>
    <w:multiLevelType w:val="multilevel"/>
    <w:tmpl w:val="69460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FC6E31"/>
    <w:multiLevelType w:val="hybridMultilevel"/>
    <w:tmpl w:val="2E1E9E0A"/>
    <w:lvl w:ilvl="0" w:tplc="B0FE845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D1106"/>
    <w:multiLevelType w:val="hybridMultilevel"/>
    <w:tmpl w:val="6980D8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C114C"/>
    <w:multiLevelType w:val="hybridMultilevel"/>
    <w:tmpl w:val="D4D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E3676"/>
    <w:multiLevelType w:val="hybridMultilevel"/>
    <w:tmpl w:val="0114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1"/>
  </w:num>
  <w:num w:numId="4">
    <w:abstractNumId w:val="14"/>
  </w:num>
  <w:num w:numId="5">
    <w:abstractNumId w:val="30"/>
  </w:num>
  <w:num w:numId="6">
    <w:abstractNumId w:val="9"/>
  </w:num>
  <w:num w:numId="7">
    <w:abstractNumId w:val="3"/>
  </w:num>
  <w:num w:numId="8">
    <w:abstractNumId w:val="18"/>
  </w:num>
  <w:num w:numId="9">
    <w:abstractNumId w:val="19"/>
  </w:num>
  <w:num w:numId="10">
    <w:abstractNumId w:val="33"/>
  </w:num>
  <w:num w:numId="11">
    <w:abstractNumId w:val="27"/>
  </w:num>
  <w:num w:numId="12">
    <w:abstractNumId w:val="17"/>
  </w:num>
  <w:num w:numId="13">
    <w:abstractNumId w:val="12"/>
  </w:num>
  <w:num w:numId="14">
    <w:abstractNumId w:val="24"/>
  </w:num>
  <w:num w:numId="15">
    <w:abstractNumId w:val="26"/>
  </w:num>
  <w:num w:numId="16">
    <w:abstractNumId w:val="29"/>
  </w:num>
  <w:num w:numId="17">
    <w:abstractNumId w:val="1"/>
  </w:num>
  <w:num w:numId="18">
    <w:abstractNumId w:val="20"/>
  </w:num>
  <w:num w:numId="19">
    <w:abstractNumId w:val="4"/>
  </w:num>
  <w:num w:numId="20">
    <w:abstractNumId w:val="5"/>
  </w:num>
  <w:num w:numId="21">
    <w:abstractNumId w:val="13"/>
  </w:num>
  <w:num w:numId="22">
    <w:abstractNumId w:val="31"/>
  </w:num>
  <w:num w:numId="23">
    <w:abstractNumId w:val="22"/>
  </w:num>
  <w:num w:numId="24">
    <w:abstractNumId w:val="2"/>
  </w:num>
  <w:num w:numId="25">
    <w:abstractNumId w:val="8"/>
  </w:num>
  <w:num w:numId="26">
    <w:abstractNumId w:val="0"/>
  </w:num>
  <w:num w:numId="27">
    <w:abstractNumId w:val="6"/>
  </w:num>
  <w:num w:numId="28">
    <w:abstractNumId w:val="16"/>
  </w:num>
  <w:num w:numId="29">
    <w:abstractNumId w:val="32"/>
  </w:num>
  <w:num w:numId="30">
    <w:abstractNumId w:val="23"/>
  </w:num>
  <w:num w:numId="31">
    <w:abstractNumId w:val="11"/>
  </w:num>
  <w:num w:numId="32">
    <w:abstractNumId w:val="28"/>
  </w:num>
  <w:num w:numId="33">
    <w:abstractNumId w:val="1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FB"/>
    <w:rsid w:val="000225DD"/>
    <w:rsid w:val="00081DDE"/>
    <w:rsid w:val="000A56EF"/>
    <w:rsid w:val="00141B1F"/>
    <w:rsid w:val="001C3BF6"/>
    <w:rsid w:val="001E4D3D"/>
    <w:rsid w:val="00225DC3"/>
    <w:rsid w:val="00231695"/>
    <w:rsid w:val="002460FB"/>
    <w:rsid w:val="00251950"/>
    <w:rsid w:val="002969DF"/>
    <w:rsid w:val="002E3AB4"/>
    <w:rsid w:val="002E621A"/>
    <w:rsid w:val="00322CB5"/>
    <w:rsid w:val="003551A4"/>
    <w:rsid w:val="003B0B6D"/>
    <w:rsid w:val="003C5630"/>
    <w:rsid w:val="003D3461"/>
    <w:rsid w:val="00413BB0"/>
    <w:rsid w:val="00465065"/>
    <w:rsid w:val="004F37A4"/>
    <w:rsid w:val="00506AC5"/>
    <w:rsid w:val="0054445F"/>
    <w:rsid w:val="005A274B"/>
    <w:rsid w:val="006149A2"/>
    <w:rsid w:val="00625096"/>
    <w:rsid w:val="00651349"/>
    <w:rsid w:val="00673713"/>
    <w:rsid w:val="006912F8"/>
    <w:rsid w:val="00732F7A"/>
    <w:rsid w:val="00737872"/>
    <w:rsid w:val="007979E7"/>
    <w:rsid w:val="007C370F"/>
    <w:rsid w:val="007C40EC"/>
    <w:rsid w:val="00821FC0"/>
    <w:rsid w:val="00856ADA"/>
    <w:rsid w:val="00863887"/>
    <w:rsid w:val="008E0756"/>
    <w:rsid w:val="00934499"/>
    <w:rsid w:val="00963908"/>
    <w:rsid w:val="00A53051"/>
    <w:rsid w:val="00A53D62"/>
    <w:rsid w:val="00A759E9"/>
    <w:rsid w:val="00A84FA4"/>
    <w:rsid w:val="00AD1E1B"/>
    <w:rsid w:val="00AF53AF"/>
    <w:rsid w:val="00B0491D"/>
    <w:rsid w:val="00B801E9"/>
    <w:rsid w:val="00B831BB"/>
    <w:rsid w:val="00B96884"/>
    <w:rsid w:val="00BE0B74"/>
    <w:rsid w:val="00C878B8"/>
    <w:rsid w:val="00C92F1C"/>
    <w:rsid w:val="00CB0CF5"/>
    <w:rsid w:val="00CC2A9C"/>
    <w:rsid w:val="00CD4528"/>
    <w:rsid w:val="00D511F4"/>
    <w:rsid w:val="00D552AF"/>
    <w:rsid w:val="00DA1325"/>
    <w:rsid w:val="00E24272"/>
    <w:rsid w:val="00E3041E"/>
    <w:rsid w:val="00E536F5"/>
    <w:rsid w:val="00E83CF8"/>
    <w:rsid w:val="00EE0494"/>
    <w:rsid w:val="00F002D9"/>
    <w:rsid w:val="00F00BFD"/>
    <w:rsid w:val="00F37AEA"/>
    <w:rsid w:val="00F762AD"/>
    <w:rsid w:val="00FA7B7F"/>
    <w:rsid w:val="00FB0724"/>
    <w:rsid w:val="00FC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BDD74D-9C56-4DEA-A754-046E0BE7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0FB"/>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22C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0FB"/>
    <w:pPr>
      <w:ind w:left="720"/>
      <w:contextualSpacing/>
    </w:pPr>
  </w:style>
  <w:style w:type="character" w:customStyle="1" w:styleId="Heading1Char">
    <w:name w:val="Heading 1 Char"/>
    <w:basedOn w:val="DefaultParagraphFont"/>
    <w:link w:val="Heading1"/>
    <w:uiPriority w:val="9"/>
    <w:rsid w:val="00322CB5"/>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322C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2CB5"/>
    <w:rPr>
      <w:rFonts w:eastAsiaTheme="minorEastAsia"/>
      <w:i/>
      <w:iCs/>
      <w:color w:val="4F81BD" w:themeColor="accent1"/>
      <w:sz w:val="20"/>
      <w:szCs w:val="20"/>
    </w:rPr>
  </w:style>
  <w:style w:type="table" w:styleId="TableGrid">
    <w:name w:val="Table Grid"/>
    <w:basedOn w:val="TableNormal"/>
    <w:uiPriority w:val="39"/>
    <w:rsid w:val="00C8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3908"/>
    <w:pPr>
      <w:spacing w:after="0" w:line="240" w:lineRule="auto"/>
    </w:pPr>
    <w:rPr>
      <w:rFonts w:eastAsiaTheme="minorEastAsia"/>
      <w:sz w:val="20"/>
      <w:szCs w:val="20"/>
    </w:rPr>
  </w:style>
  <w:style w:type="table" w:styleId="PlainTable1">
    <w:name w:val="Plain Table 1"/>
    <w:basedOn w:val="TableNormal"/>
    <w:uiPriority w:val="41"/>
    <w:rsid w:val="00F762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AD1E1B"/>
    <w:pPr>
      <w:spacing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1E1B"/>
  </w:style>
  <w:style w:type="character" w:styleId="Hyperlink">
    <w:name w:val="Hyperlink"/>
    <w:basedOn w:val="DefaultParagraphFont"/>
    <w:uiPriority w:val="99"/>
    <w:semiHidden/>
    <w:unhideWhenUsed/>
    <w:rsid w:val="00AD1E1B"/>
    <w:rPr>
      <w:color w:val="0000FF"/>
      <w:u w:val="single"/>
    </w:rPr>
  </w:style>
  <w:style w:type="paragraph" w:styleId="BalloonText">
    <w:name w:val="Balloon Text"/>
    <w:basedOn w:val="Normal"/>
    <w:link w:val="BalloonTextChar"/>
    <w:uiPriority w:val="99"/>
    <w:semiHidden/>
    <w:unhideWhenUsed/>
    <w:rsid w:val="007979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E7"/>
    <w:rPr>
      <w:rFonts w:ascii="Segoe UI" w:eastAsiaTheme="minorEastAsia" w:hAnsi="Segoe UI" w:cs="Segoe UI"/>
      <w:sz w:val="18"/>
      <w:szCs w:val="18"/>
    </w:rPr>
  </w:style>
  <w:style w:type="paragraph" w:styleId="Header">
    <w:name w:val="header"/>
    <w:basedOn w:val="Normal"/>
    <w:link w:val="HeaderChar"/>
    <w:uiPriority w:val="99"/>
    <w:unhideWhenUsed/>
    <w:rsid w:val="007C40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40EC"/>
    <w:rPr>
      <w:rFonts w:eastAsiaTheme="minorEastAsia"/>
      <w:sz w:val="20"/>
      <w:szCs w:val="20"/>
    </w:rPr>
  </w:style>
  <w:style w:type="paragraph" w:styleId="Footer">
    <w:name w:val="footer"/>
    <w:basedOn w:val="Normal"/>
    <w:link w:val="FooterChar"/>
    <w:uiPriority w:val="99"/>
    <w:unhideWhenUsed/>
    <w:rsid w:val="007C40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40E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627867">
      <w:bodyDiv w:val="1"/>
      <w:marLeft w:val="0"/>
      <w:marRight w:val="0"/>
      <w:marTop w:val="0"/>
      <w:marBottom w:val="0"/>
      <w:divBdr>
        <w:top w:val="none" w:sz="0" w:space="0" w:color="auto"/>
        <w:left w:val="none" w:sz="0" w:space="0" w:color="auto"/>
        <w:bottom w:val="none" w:sz="0" w:space="0" w:color="auto"/>
        <w:right w:val="none" w:sz="0" w:space="0" w:color="auto"/>
      </w:divBdr>
      <w:divsChild>
        <w:div w:id="1586915252">
          <w:marLeft w:val="547"/>
          <w:marRight w:val="0"/>
          <w:marTop w:val="0"/>
          <w:marBottom w:val="0"/>
          <w:divBdr>
            <w:top w:val="none" w:sz="0" w:space="0" w:color="auto"/>
            <w:left w:val="none" w:sz="0" w:space="0" w:color="auto"/>
            <w:bottom w:val="none" w:sz="0" w:space="0" w:color="auto"/>
            <w:right w:val="none" w:sz="0" w:space="0" w:color="auto"/>
          </w:divBdr>
        </w:div>
      </w:divsChild>
    </w:div>
    <w:div w:id="738090009">
      <w:bodyDiv w:val="1"/>
      <w:marLeft w:val="0"/>
      <w:marRight w:val="0"/>
      <w:marTop w:val="0"/>
      <w:marBottom w:val="0"/>
      <w:divBdr>
        <w:top w:val="none" w:sz="0" w:space="0" w:color="auto"/>
        <w:left w:val="none" w:sz="0" w:space="0" w:color="auto"/>
        <w:bottom w:val="none" w:sz="0" w:space="0" w:color="auto"/>
        <w:right w:val="none" w:sz="0" w:space="0" w:color="auto"/>
      </w:divBdr>
    </w:div>
    <w:div w:id="16757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hyperlink" Target="http://www.education.ne.gov/Afterschool/Staffing/PD_Interview_Questions%20Idea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6CF9DF-516C-4A03-8624-420FD1217CB2}" type="doc">
      <dgm:prSet loTypeId="urn:microsoft.com/office/officeart/2005/8/layout/process4" loCatId="process" qsTypeId="urn:microsoft.com/office/officeart/2005/8/quickstyle/simple1" qsCatId="simple" csTypeId="urn:microsoft.com/office/officeart/2005/8/colors/accent6_5" csCatId="accent6" phldr="1"/>
      <dgm:spPr/>
      <dgm:t>
        <a:bodyPr/>
        <a:lstStyle/>
        <a:p>
          <a:endParaRPr lang="en-US"/>
        </a:p>
      </dgm:t>
    </dgm:pt>
    <dgm:pt modelId="{1D67E042-EB02-4617-B40E-9BE2B033033C}">
      <dgm:prSet phldrT="[Text]" custT="1"/>
      <dgm:spPr/>
      <dgm:t>
        <a:bodyPr/>
        <a:lstStyle/>
        <a:p>
          <a:r>
            <a:rPr lang="en-US" sz="900"/>
            <a:t>Conduct Needs Assmnt</a:t>
          </a:r>
        </a:p>
      </dgm:t>
    </dgm:pt>
    <dgm:pt modelId="{D71C9234-800D-41C6-A093-FA77B8623134}" type="parTrans" cxnId="{1F3D21E8-8AFB-40BE-96E2-B64E19C921EF}">
      <dgm:prSet/>
      <dgm:spPr/>
      <dgm:t>
        <a:bodyPr/>
        <a:lstStyle/>
        <a:p>
          <a:endParaRPr lang="en-US"/>
        </a:p>
      </dgm:t>
    </dgm:pt>
    <dgm:pt modelId="{E1BD8D21-0E34-4238-AD0C-79EECA185A7C}" type="sibTrans" cxnId="{1F3D21E8-8AFB-40BE-96E2-B64E19C921EF}">
      <dgm:prSet/>
      <dgm:spPr/>
      <dgm:t>
        <a:bodyPr/>
        <a:lstStyle/>
        <a:p>
          <a:endParaRPr lang="en-US"/>
        </a:p>
      </dgm:t>
    </dgm:pt>
    <dgm:pt modelId="{B09C748D-172E-4F15-A498-1695ACB5BFA6}">
      <dgm:prSet custT="1"/>
      <dgm:spPr/>
      <dgm:t>
        <a:bodyPr/>
        <a:lstStyle/>
        <a:p>
          <a:r>
            <a:rPr lang="en-US" sz="900"/>
            <a:t>Vision Process-  identify program focal points to address community needs</a:t>
          </a:r>
        </a:p>
      </dgm:t>
    </dgm:pt>
    <dgm:pt modelId="{F7ADF05F-D4BA-4FA2-8680-BF77DA00C00D}" type="parTrans" cxnId="{6A0C07C3-7876-41A4-A0BB-D3990C6F27AE}">
      <dgm:prSet/>
      <dgm:spPr/>
      <dgm:t>
        <a:bodyPr/>
        <a:lstStyle/>
        <a:p>
          <a:endParaRPr lang="en-US"/>
        </a:p>
      </dgm:t>
    </dgm:pt>
    <dgm:pt modelId="{AE5980F0-8B34-49E9-BFFE-6A3926E6A96F}" type="sibTrans" cxnId="{6A0C07C3-7876-41A4-A0BB-D3990C6F27AE}">
      <dgm:prSet/>
      <dgm:spPr/>
      <dgm:t>
        <a:bodyPr/>
        <a:lstStyle/>
        <a:p>
          <a:endParaRPr lang="en-US"/>
        </a:p>
      </dgm:t>
    </dgm:pt>
    <dgm:pt modelId="{247EBB3A-8575-43C2-A778-E3D525BD7930}">
      <dgm:prSet custT="1"/>
      <dgm:spPr/>
      <dgm:t>
        <a:bodyPr/>
        <a:lstStyle/>
        <a:p>
          <a:r>
            <a:rPr lang="en-US" sz="900"/>
            <a:t>Start Planning Logistics</a:t>
          </a:r>
        </a:p>
      </dgm:t>
    </dgm:pt>
    <dgm:pt modelId="{F338FD34-AFC9-4BF1-9064-CB1CC9F95810}" type="parTrans" cxnId="{D7EB0B16-CE04-4E22-BDB8-1F8D7BAFF239}">
      <dgm:prSet/>
      <dgm:spPr/>
      <dgm:t>
        <a:bodyPr/>
        <a:lstStyle/>
        <a:p>
          <a:endParaRPr lang="en-US"/>
        </a:p>
      </dgm:t>
    </dgm:pt>
    <dgm:pt modelId="{65FC20E9-C0B8-4D58-885D-C5898EA05AA5}" type="sibTrans" cxnId="{D7EB0B16-CE04-4E22-BDB8-1F8D7BAFF239}">
      <dgm:prSet/>
      <dgm:spPr/>
      <dgm:t>
        <a:bodyPr/>
        <a:lstStyle/>
        <a:p>
          <a:endParaRPr lang="en-US"/>
        </a:p>
      </dgm:t>
    </dgm:pt>
    <dgm:pt modelId="{3BB2CCDB-536D-4EEC-99F5-2F5FB2761C8F}">
      <dgm:prSet custT="1"/>
      <dgm:spPr/>
      <dgm:t>
        <a:bodyPr/>
        <a:lstStyle/>
        <a:p>
          <a:r>
            <a:rPr lang="en-US" sz="900"/>
            <a:t>Secure funding</a:t>
          </a:r>
        </a:p>
      </dgm:t>
    </dgm:pt>
    <dgm:pt modelId="{6167764B-F752-4A6E-A6C5-ABA1E1E55917}" type="parTrans" cxnId="{6749B37B-7A4A-411A-B3B1-9974CABAC864}">
      <dgm:prSet/>
      <dgm:spPr/>
      <dgm:t>
        <a:bodyPr/>
        <a:lstStyle/>
        <a:p>
          <a:endParaRPr lang="en-US"/>
        </a:p>
      </dgm:t>
    </dgm:pt>
    <dgm:pt modelId="{0544AAEB-52D0-4B85-BD0B-EE7282BB29FE}" type="sibTrans" cxnId="{6749B37B-7A4A-411A-B3B1-9974CABAC864}">
      <dgm:prSet/>
      <dgm:spPr/>
      <dgm:t>
        <a:bodyPr/>
        <a:lstStyle/>
        <a:p>
          <a:endParaRPr lang="en-US"/>
        </a:p>
      </dgm:t>
    </dgm:pt>
    <dgm:pt modelId="{07DF5288-0132-4A3A-9F1F-A39FF0B39275}">
      <dgm:prSet custT="1"/>
      <dgm:spPr/>
      <dgm:t>
        <a:bodyPr/>
        <a:lstStyle/>
        <a:p>
          <a:r>
            <a:rPr lang="en-US" sz="900"/>
            <a:t>Finalize programming logistics</a:t>
          </a:r>
        </a:p>
      </dgm:t>
    </dgm:pt>
    <dgm:pt modelId="{ED327FAE-DD87-420B-B029-9D599FC2343D}" type="parTrans" cxnId="{ED5757D0-9B8A-4621-85FE-7DB5CD614A40}">
      <dgm:prSet/>
      <dgm:spPr/>
      <dgm:t>
        <a:bodyPr/>
        <a:lstStyle/>
        <a:p>
          <a:endParaRPr lang="en-US"/>
        </a:p>
      </dgm:t>
    </dgm:pt>
    <dgm:pt modelId="{2F03FD16-4244-4A89-BC2C-95C9B53223F8}" type="sibTrans" cxnId="{ED5757D0-9B8A-4621-85FE-7DB5CD614A40}">
      <dgm:prSet/>
      <dgm:spPr/>
      <dgm:t>
        <a:bodyPr/>
        <a:lstStyle/>
        <a:p>
          <a:endParaRPr lang="en-US"/>
        </a:p>
      </dgm:t>
    </dgm:pt>
    <dgm:pt modelId="{0D5A9E4B-B3F6-4691-8D0E-E401A1A4E537}">
      <dgm:prSet custT="1"/>
      <dgm:spPr/>
      <dgm:t>
        <a:bodyPr/>
        <a:lstStyle/>
        <a:p>
          <a:r>
            <a:rPr lang="en-US" sz="900"/>
            <a:t>Start preparing for program starting--hiring director, plan program/evaluation</a:t>
          </a:r>
        </a:p>
      </dgm:t>
    </dgm:pt>
    <dgm:pt modelId="{8D79B2F9-F143-4272-8460-57E5E1B0051F}" type="parTrans" cxnId="{9D748595-FBA2-4C27-8363-69B74B47BCC8}">
      <dgm:prSet/>
      <dgm:spPr/>
      <dgm:t>
        <a:bodyPr/>
        <a:lstStyle/>
        <a:p>
          <a:endParaRPr lang="en-US"/>
        </a:p>
      </dgm:t>
    </dgm:pt>
    <dgm:pt modelId="{6D22EB6F-EE4E-4234-86DD-4AA43F43950E}" type="sibTrans" cxnId="{9D748595-FBA2-4C27-8363-69B74B47BCC8}">
      <dgm:prSet/>
      <dgm:spPr/>
      <dgm:t>
        <a:bodyPr/>
        <a:lstStyle/>
        <a:p>
          <a:endParaRPr lang="en-US"/>
        </a:p>
      </dgm:t>
    </dgm:pt>
    <dgm:pt modelId="{B6591502-B161-4DA3-9C41-F4F24E70038B}">
      <dgm:prSet custT="1"/>
      <dgm:spPr/>
      <dgm:t>
        <a:bodyPr/>
        <a:lstStyle/>
        <a:p>
          <a:r>
            <a:rPr lang="en-US" sz="900"/>
            <a:t>Begin  to secure letters of commitment from local partners</a:t>
          </a:r>
        </a:p>
      </dgm:t>
    </dgm:pt>
    <dgm:pt modelId="{A2207EB2-ACD6-4DD8-BD6F-99675008ED3B}" type="parTrans" cxnId="{D27C290F-78A6-4ED0-A856-821EB2490765}">
      <dgm:prSet/>
      <dgm:spPr/>
      <dgm:t>
        <a:bodyPr/>
        <a:lstStyle/>
        <a:p>
          <a:endParaRPr lang="en-US"/>
        </a:p>
      </dgm:t>
    </dgm:pt>
    <dgm:pt modelId="{F79500B0-04D3-491E-B6FC-B73629B7F060}" type="sibTrans" cxnId="{D27C290F-78A6-4ED0-A856-821EB2490765}">
      <dgm:prSet/>
      <dgm:spPr/>
      <dgm:t>
        <a:bodyPr/>
        <a:lstStyle/>
        <a:p>
          <a:endParaRPr lang="en-US"/>
        </a:p>
      </dgm:t>
    </dgm:pt>
    <dgm:pt modelId="{A171C00F-BA9E-40FB-9923-F1C3C8A2CB01}">
      <dgm:prSet custT="1"/>
      <dgm:spPr/>
      <dgm:t>
        <a:bodyPr/>
        <a:lstStyle/>
        <a:p>
          <a:r>
            <a:rPr lang="en-US" sz="900"/>
            <a:t>Begin advertising program to participants, start enrollment </a:t>
          </a:r>
        </a:p>
      </dgm:t>
    </dgm:pt>
    <dgm:pt modelId="{1F86EE7F-79F5-4512-9D6C-93E76843A7A7}" type="parTrans" cxnId="{DEE8F47D-4222-4536-A4FB-569B001089C8}">
      <dgm:prSet/>
      <dgm:spPr/>
      <dgm:t>
        <a:bodyPr/>
        <a:lstStyle/>
        <a:p>
          <a:endParaRPr lang="en-US"/>
        </a:p>
      </dgm:t>
    </dgm:pt>
    <dgm:pt modelId="{BB9750B0-EB7E-42D5-9851-00CE85FBD960}" type="sibTrans" cxnId="{DEE8F47D-4222-4536-A4FB-569B001089C8}">
      <dgm:prSet/>
      <dgm:spPr/>
      <dgm:t>
        <a:bodyPr/>
        <a:lstStyle/>
        <a:p>
          <a:endParaRPr lang="en-US"/>
        </a:p>
      </dgm:t>
    </dgm:pt>
    <dgm:pt modelId="{6D0F48BF-1D38-4027-A055-69C317D2CBD2}">
      <dgm:prSet custT="1"/>
      <dgm:spPr/>
      <dgm:t>
        <a:bodyPr/>
        <a:lstStyle/>
        <a:p>
          <a:r>
            <a:rPr lang="en-US" sz="900"/>
            <a:t>Hire staff, develop volunteer base</a:t>
          </a:r>
        </a:p>
      </dgm:t>
    </dgm:pt>
    <dgm:pt modelId="{D66B9FC6-2389-4D99-AD7F-29DA87F29635}" type="parTrans" cxnId="{72B5BC4C-332B-4036-80EB-38427C47766A}">
      <dgm:prSet/>
      <dgm:spPr/>
      <dgm:t>
        <a:bodyPr/>
        <a:lstStyle/>
        <a:p>
          <a:endParaRPr lang="en-US"/>
        </a:p>
      </dgm:t>
    </dgm:pt>
    <dgm:pt modelId="{445D30C3-A147-4104-A96C-208ED9A6E17B}" type="sibTrans" cxnId="{72B5BC4C-332B-4036-80EB-38427C47766A}">
      <dgm:prSet/>
      <dgm:spPr/>
      <dgm:t>
        <a:bodyPr/>
        <a:lstStyle/>
        <a:p>
          <a:endParaRPr lang="en-US"/>
        </a:p>
      </dgm:t>
    </dgm:pt>
    <dgm:pt modelId="{98051CA6-EFFC-466E-9595-3DEA1FE67811}">
      <dgm:prSet phldrT="[Text]" custT="1"/>
      <dgm:spPr/>
      <dgm:t>
        <a:bodyPr/>
        <a:lstStyle/>
        <a:p>
          <a:r>
            <a:rPr lang="en-US" sz="900"/>
            <a:t>Plan Comm. meets-Discuss Goals &amp;  Obj.</a:t>
          </a:r>
        </a:p>
      </dgm:t>
    </dgm:pt>
    <dgm:pt modelId="{971A3D9F-0AA5-443B-8244-31188866932A}" type="sibTrans" cxnId="{DF722CDF-8382-4AA5-82B2-9B6EA0918135}">
      <dgm:prSet/>
      <dgm:spPr/>
      <dgm:t>
        <a:bodyPr/>
        <a:lstStyle/>
        <a:p>
          <a:endParaRPr lang="en-US"/>
        </a:p>
      </dgm:t>
    </dgm:pt>
    <dgm:pt modelId="{1A86327F-18D0-4123-BD68-EB32CCD5315D}" type="parTrans" cxnId="{DF722CDF-8382-4AA5-82B2-9B6EA0918135}">
      <dgm:prSet/>
      <dgm:spPr/>
      <dgm:t>
        <a:bodyPr/>
        <a:lstStyle/>
        <a:p>
          <a:endParaRPr lang="en-US"/>
        </a:p>
      </dgm:t>
    </dgm:pt>
    <dgm:pt modelId="{99C07DE1-09E2-477F-8FA8-C57DB0A7138A}">
      <dgm:prSet phldrT="[Text]" custT="1"/>
      <dgm:spPr/>
      <dgm:t>
        <a:bodyPr/>
        <a:lstStyle/>
        <a:p>
          <a:r>
            <a:rPr lang="en-US" sz="1100"/>
            <a:t> </a:t>
          </a:r>
          <a:r>
            <a:rPr lang="en-US" sz="900"/>
            <a:t>Form Planning Committee</a:t>
          </a:r>
        </a:p>
      </dgm:t>
    </dgm:pt>
    <dgm:pt modelId="{AA9CE5AB-2079-4393-858E-AF56A97D385C}" type="sibTrans" cxnId="{4E591A55-BFAB-4BD1-ACDA-4C3D05CF4D8E}">
      <dgm:prSet/>
      <dgm:spPr/>
      <dgm:t>
        <a:bodyPr/>
        <a:lstStyle/>
        <a:p>
          <a:endParaRPr lang="en-US"/>
        </a:p>
      </dgm:t>
    </dgm:pt>
    <dgm:pt modelId="{57BA8FA6-E20F-4274-86BE-39E4C62C980E}" type="parTrans" cxnId="{4E591A55-BFAB-4BD1-ACDA-4C3D05CF4D8E}">
      <dgm:prSet/>
      <dgm:spPr/>
      <dgm:t>
        <a:bodyPr/>
        <a:lstStyle/>
        <a:p>
          <a:endParaRPr lang="en-US"/>
        </a:p>
      </dgm:t>
    </dgm:pt>
    <dgm:pt modelId="{8484F15E-2DE6-441B-88EB-18FF7E6522A6}" type="pres">
      <dgm:prSet presAssocID="{096CF9DF-516C-4A03-8624-420FD1217CB2}" presName="Name0" presStyleCnt="0">
        <dgm:presLayoutVars>
          <dgm:dir/>
          <dgm:animLvl val="lvl"/>
          <dgm:resizeHandles val="exact"/>
        </dgm:presLayoutVars>
      </dgm:prSet>
      <dgm:spPr/>
      <dgm:t>
        <a:bodyPr/>
        <a:lstStyle/>
        <a:p>
          <a:endParaRPr lang="en-US"/>
        </a:p>
      </dgm:t>
    </dgm:pt>
    <dgm:pt modelId="{498FFEEF-8CE3-42A6-BDE3-C3053371426A}" type="pres">
      <dgm:prSet presAssocID="{6D0F48BF-1D38-4027-A055-69C317D2CBD2}" presName="boxAndChildren" presStyleCnt="0"/>
      <dgm:spPr/>
      <dgm:t>
        <a:bodyPr/>
        <a:lstStyle/>
        <a:p>
          <a:endParaRPr lang="en-US"/>
        </a:p>
      </dgm:t>
    </dgm:pt>
    <dgm:pt modelId="{6EB08B94-62DE-4E01-87BF-2C63E25ED1D7}" type="pres">
      <dgm:prSet presAssocID="{6D0F48BF-1D38-4027-A055-69C317D2CBD2}" presName="parentTextBox" presStyleLbl="node1" presStyleIdx="0" presStyleCnt="11"/>
      <dgm:spPr/>
      <dgm:t>
        <a:bodyPr/>
        <a:lstStyle/>
        <a:p>
          <a:endParaRPr lang="en-US"/>
        </a:p>
      </dgm:t>
    </dgm:pt>
    <dgm:pt modelId="{9B7D9952-5FB7-4388-87EC-2A5A8D11D0C4}" type="pres">
      <dgm:prSet presAssocID="{BB9750B0-EB7E-42D5-9851-00CE85FBD960}" presName="sp" presStyleCnt="0"/>
      <dgm:spPr/>
      <dgm:t>
        <a:bodyPr/>
        <a:lstStyle/>
        <a:p>
          <a:endParaRPr lang="en-US"/>
        </a:p>
      </dgm:t>
    </dgm:pt>
    <dgm:pt modelId="{E4C27339-6C00-41D2-90B4-7E1F533AB9F3}" type="pres">
      <dgm:prSet presAssocID="{A171C00F-BA9E-40FB-9923-F1C3C8A2CB01}" presName="arrowAndChildren" presStyleCnt="0"/>
      <dgm:spPr/>
      <dgm:t>
        <a:bodyPr/>
        <a:lstStyle/>
        <a:p>
          <a:endParaRPr lang="en-US"/>
        </a:p>
      </dgm:t>
    </dgm:pt>
    <dgm:pt modelId="{A979A22B-857C-4D0B-AF36-566C17D83818}" type="pres">
      <dgm:prSet presAssocID="{A171C00F-BA9E-40FB-9923-F1C3C8A2CB01}" presName="parentTextArrow" presStyleLbl="node1" presStyleIdx="1" presStyleCnt="11"/>
      <dgm:spPr/>
      <dgm:t>
        <a:bodyPr/>
        <a:lstStyle/>
        <a:p>
          <a:endParaRPr lang="en-US"/>
        </a:p>
      </dgm:t>
    </dgm:pt>
    <dgm:pt modelId="{8DDE0161-6289-4AC9-92E3-7C18AA732C32}" type="pres">
      <dgm:prSet presAssocID="{6D22EB6F-EE4E-4234-86DD-4AA43F43950E}" presName="sp" presStyleCnt="0"/>
      <dgm:spPr/>
      <dgm:t>
        <a:bodyPr/>
        <a:lstStyle/>
        <a:p>
          <a:endParaRPr lang="en-US"/>
        </a:p>
      </dgm:t>
    </dgm:pt>
    <dgm:pt modelId="{BF3BEBC8-A7AB-4280-8C4F-6E45FBED115A}" type="pres">
      <dgm:prSet presAssocID="{0D5A9E4B-B3F6-4691-8D0E-E401A1A4E537}" presName="arrowAndChildren" presStyleCnt="0"/>
      <dgm:spPr/>
      <dgm:t>
        <a:bodyPr/>
        <a:lstStyle/>
        <a:p>
          <a:endParaRPr lang="en-US"/>
        </a:p>
      </dgm:t>
    </dgm:pt>
    <dgm:pt modelId="{73C42265-2D38-4B03-8822-81EA1E131EC9}" type="pres">
      <dgm:prSet presAssocID="{0D5A9E4B-B3F6-4691-8D0E-E401A1A4E537}" presName="parentTextArrow" presStyleLbl="node1" presStyleIdx="2" presStyleCnt="11"/>
      <dgm:spPr/>
      <dgm:t>
        <a:bodyPr/>
        <a:lstStyle/>
        <a:p>
          <a:endParaRPr lang="en-US"/>
        </a:p>
      </dgm:t>
    </dgm:pt>
    <dgm:pt modelId="{B6C5EAD2-B222-4159-B014-82E4EE6B6D4C}" type="pres">
      <dgm:prSet presAssocID="{2F03FD16-4244-4A89-BC2C-95C9B53223F8}" presName="sp" presStyleCnt="0"/>
      <dgm:spPr/>
      <dgm:t>
        <a:bodyPr/>
        <a:lstStyle/>
        <a:p>
          <a:endParaRPr lang="en-US"/>
        </a:p>
      </dgm:t>
    </dgm:pt>
    <dgm:pt modelId="{A9EBC43E-1E5A-4AAC-824C-3BC47E13775E}" type="pres">
      <dgm:prSet presAssocID="{07DF5288-0132-4A3A-9F1F-A39FF0B39275}" presName="arrowAndChildren" presStyleCnt="0"/>
      <dgm:spPr/>
      <dgm:t>
        <a:bodyPr/>
        <a:lstStyle/>
        <a:p>
          <a:endParaRPr lang="en-US"/>
        </a:p>
      </dgm:t>
    </dgm:pt>
    <dgm:pt modelId="{BB043402-0945-4B65-85F7-CE043F63B4D7}" type="pres">
      <dgm:prSet presAssocID="{07DF5288-0132-4A3A-9F1F-A39FF0B39275}" presName="parentTextArrow" presStyleLbl="node1" presStyleIdx="3" presStyleCnt="11"/>
      <dgm:spPr/>
      <dgm:t>
        <a:bodyPr/>
        <a:lstStyle/>
        <a:p>
          <a:endParaRPr lang="en-US"/>
        </a:p>
      </dgm:t>
    </dgm:pt>
    <dgm:pt modelId="{7BBA0666-B99C-440D-940D-9244FB6145D4}" type="pres">
      <dgm:prSet presAssocID="{0544AAEB-52D0-4B85-BD0B-EE7282BB29FE}" presName="sp" presStyleCnt="0"/>
      <dgm:spPr/>
      <dgm:t>
        <a:bodyPr/>
        <a:lstStyle/>
        <a:p>
          <a:endParaRPr lang="en-US"/>
        </a:p>
      </dgm:t>
    </dgm:pt>
    <dgm:pt modelId="{7D4FDC7C-7BAF-415D-AFD1-CE004DFB062F}" type="pres">
      <dgm:prSet presAssocID="{3BB2CCDB-536D-4EEC-99F5-2F5FB2761C8F}" presName="arrowAndChildren" presStyleCnt="0"/>
      <dgm:spPr/>
      <dgm:t>
        <a:bodyPr/>
        <a:lstStyle/>
        <a:p>
          <a:endParaRPr lang="en-US"/>
        </a:p>
      </dgm:t>
    </dgm:pt>
    <dgm:pt modelId="{ADBF3A2C-A668-4777-9C69-71E767BC2F8F}" type="pres">
      <dgm:prSet presAssocID="{3BB2CCDB-536D-4EEC-99F5-2F5FB2761C8F}" presName="parentTextArrow" presStyleLbl="node1" presStyleIdx="4" presStyleCnt="11"/>
      <dgm:spPr/>
      <dgm:t>
        <a:bodyPr/>
        <a:lstStyle/>
        <a:p>
          <a:endParaRPr lang="en-US"/>
        </a:p>
      </dgm:t>
    </dgm:pt>
    <dgm:pt modelId="{E978CA7E-16A0-4B31-A0FF-D49E89B91611}" type="pres">
      <dgm:prSet presAssocID="{65FC20E9-C0B8-4D58-885D-C5898EA05AA5}" presName="sp" presStyleCnt="0"/>
      <dgm:spPr/>
      <dgm:t>
        <a:bodyPr/>
        <a:lstStyle/>
        <a:p>
          <a:endParaRPr lang="en-US"/>
        </a:p>
      </dgm:t>
    </dgm:pt>
    <dgm:pt modelId="{BB3CA9E0-4F91-4357-A97C-F55559915F31}" type="pres">
      <dgm:prSet presAssocID="{247EBB3A-8575-43C2-A778-E3D525BD7930}" presName="arrowAndChildren" presStyleCnt="0"/>
      <dgm:spPr/>
      <dgm:t>
        <a:bodyPr/>
        <a:lstStyle/>
        <a:p>
          <a:endParaRPr lang="en-US"/>
        </a:p>
      </dgm:t>
    </dgm:pt>
    <dgm:pt modelId="{5C3C8047-4B97-48B4-9FEA-74FF7175583F}" type="pres">
      <dgm:prSet presAssocID="{247EBB3A-8575-43C2-A778-E3D525BD7930}" presName="parentTextArrow" presStyleLbl="node1" presStyleIdx="5" presStyleCnt="11"/>
      <dgm:spPr/>
      <dgm:t>
        <a:bodyPr/>
        <a:lstStyle/>
        <a:p>
          <a:endParaRPr lang="en-US"/>
        </a:p>
      </dgm:t>
    </dgm:pt>
    <dgm:pt modelId="{8732DABE-A521-48E9-AEAC-E0A4DD7071E9}" type="pres">
      <dgm:prSet presAssocID="{F79500B0-04D3-491E-B6FC-B73629B7F060}" presName="sp" presStyleCnt="0"/>
      <dgm:spPr/>
      <dgm:t>
        <a:bodyPr/>
        <a:lstStyle/>
        <a:p>
          <a:endParaRPr lang="en-US"/>
        </a:p>
      </dgm:t>
    </dgm:pt>
    <dgm:pt modelId="{FB57767F-1800-410C-B014-7A39F5FDB1E6}" type="pres">
      <dgm:prSet presAssocID="{B6591502-B161-4DA3-9C41-F4F24E70038B}" presName="arrowAndChildren" presStyleCnt="0"/>
      <dgm:spPr/>
      <dgm:t>
        <a:bodyPr/>
        <a:lstStyle/>
        <a:p>
          <a:endParaRPr lang="en-US"/>
        </a:p>
      </dgm:t>
    </dgm:pt>
    <dgm:pt modelId="{1A892468-D36A-45DA-A1F2-CD6E9699A6FD}" type="pres">
      <dgm:prSet presAssocID="{B6591502-B161-4DA3-9C41-F4F24E70038B}" presName="parentTextArrow" presStyleLbl="node1" presStyleIdx="6" presStyleCnt="11"/>
      <dgm:spPr/>
      <dgm:t>
        <a:bodyPr/>
        <a:lstStyle/>
        <a:p>
          <a:endParaRPr lang="en-US"/>
        </a:p>
      </dgm:t>
    </dgm:pt>
    <dgm:pt modelId="{142A95B0-5EAD-40EF-A08A-6C3AF8CDA054}" type="pres">
      <dgm:prSet presAssocID="{AE5980F0-8B34-49E9-BFFE-6A3926E6A96F}" presName="sp" presStyleCnt="0"/>
      <dgm:spPr/>
      <dgm:t>
        <a:bodyPr/>
        <a:lstStyle/>
        <a:p>
          <a:endParaRPr lang="en-US"/>
        </a:p>
      </dgm:t>
    </dgm:pt>
    <dgm:pt modelId="{08BE3F98-A627-4C2B-87A9-00E84461D9E0}" type="pres">
      <dgm:prSet presAssocID="{B09C748D-172E-4F15-A498-1695ACB5BFA6}" presName="arrowAndChildren" presStyleCnt="0"/>
      <dgm:spPr/>
      <dgm:t>
        <a:bodyPr/>
        <a:lstStyle/>
        <a:p>
          <a:endParaRPr lang="en-US"/>
        </a:p>
      </dgm:t>
    </dgm:pt>
    <dgm:pt modelId="{F7E706B6-777A-4BF0-A7EF-E445ED66BFEB}" type="pres">
      <dgm:prSet presAssocID="{B09C748D-172E-4F15-A498-1695ACB5BFA6}" presName="parentTextArrow" presStyleLbl="node1" presStyleIdx="7" presStyleCnt="11"/>
      <dgm:spPr/>
      <dgm:t>
        <a:bodyPr/>
        <a:lstStyle/>
        <a:p>
          <a:endParaRPr lang="en-US"/>
        </a:p>
      </dgm:t>
    </dgm:pt>
    <dgm:pt modelId="{F8D97EF6-7916-4BED-A934-6971E811B392}" type="pres">
      <dgm:prSet presAssocID="{E1BD8D21-0E34-4238-AD0C-79EECA185A7C}" presName="sp" presStyleCnt="0"/>
      <dgm:spPr/>
      <dgm:t>
        <a:bodyPr/>
        <a:lstStyle/>
        <a:p>
          <a:endParaRPr lang="en-US"/>
        </a:p>
      </dgm:t>
    </dgm:pt>
    <dgm:pt modelId="{457DFD00-A7C1-4506-A1F9-3E39294E76B8}" type="pres">
      <dgm:prSet presAssocID="{1D67E042-EB02-4617-B40E-9BE2B033033C}" presName="arrowAndChildren" presStyleCnt="0"/>
      <dgm:spPr/>
      <dgm:t>
        <a:bodyPr/>
        <a:lstStyle/>
        <a:p>
          <a:endParaRPr lang="en-US"/>
        </a:p>
      </dgm:t>
    </dgm:pt>
    <dgm:pt modelId="{F365BEB8-BFFA-4F39-8CF8-614079B30B16}" type="pres">
      <dgm:prSet presAssocID="{1D67E042-EB02-4617-B40E-9BE2B033033C}" presName="parentTextArrow" presStyleLbl="node1" presStyleIdx="8" presStyleCnt="11"/>
      <dgm:spPr/>
      <dgm:t>
        <a:bodyPr/>
        <a:lstStyle/>
        <a:p>
          <a:endParaRPr lang="en-US"/>
        </a:p>
      </dgm:t>
    </dgm:pt>
    <dgm:pt modelId="{B030352C-32C5-48D5-85DB-4BC84FA7DA92}" type="pres">
      <dgm:prSet presAssocID="{971A3D9F-0AA5-443B-8244-31188866932A}" presName="sp" presStyleCnt="0"/>
      <dgm:spPr/>
      <dgm:t>
        <a:bodyPr/>
        <a:lstStyle/>
        <a:p>
          <a:endParaRPr lang="en-US"/>
        </a:p>
      </dgm:t>
    </dgm:pt>
    <dgm:pt modelId="{E9712300-621F-41F5-9FDB-9DB7E91844AE}" type="pres">
      <dgm:prSet presAssocID="{98051CA6-EFFC-466E-9595-3DEA1FE67811}" presName="arrowAndChildren" presStyleCnt="0"/>
      <dgm:spPr/>
      <dgm:t>
        <a:bodyPr/>
        <a:lstStyle/>
        <a:p>
          <a:endParaRPr lang="en-US"/>
        </a:p>
      </dgm:t>
    </dgm:pt>
    <dgm:pt modelId="{72BD52B6-4221-4922-B417-07B240A5E20C}" type="pres">
      <dgm:prSet presAssocID="{98051CA6-EFFC-466E-9595-3DEA1FE67811}" presName="parentTextArrow" presStyleLbl="node1" presStyleIdx="9" presStyleCnt="11"/>
      <dgm:spPr/>
      <dgm:t>
        <a:bodyPr/>
        <a:lstStyle/>
        <a:p>
          <a:endParaRPr lang="en-US"/>
        </a:p>
      </dgm:t>
    </dgm:pt>
    <dgm:pt modelId="{EF227366-74D0-4B27-9C2F-72C16B1E2147}" type="pres">
      <dgm:prSet presAssocID="{AA9CE5AB-2079-4393-858E-AF56A97D385C}" presName="sp" presStyleCnt="0"/>
      <dgm:spPr/>
      <dgm:t>
        <a:bodyPr/>
        <a:lstStyle/>
        <a:p>
          <a:endParaRPr lang="en-US"/>
        </a:p>
      </dgm:t>
    </dgm:pt>
    <dgm:pt modelId="{1FF377C4-66F9-4914-922A-50FE2D163E2C}" type="pres">
      <dgm:prSet presAssocID="{99C07DE1-09E2-477F-8FA8-C57DB0A7138A}" presName="arrowAndChildren" presStyleCnt="0"/>
      <dgm:spPr/>
      <dgm:t>
        <a:bodyPr/>
        <a:lstStyle/>
        <a:p>
          <a:endParaRPr lang="en-US"/>
        </a:p>
      </dgm:t>
    </dgm:pt>
    <dgm:pt modelId="{066111A4-060A-41C1-AC0E-D4FADFA75C5E}" type="pres">
      <dgm:prSet presAssocID="{99C07DE1-09E2-477F-8FA8-C57DB0A7138A}" presName="parentTextArrow" presStyleLbl="node1" presStyleIdx="10" presStyleCnt="11"/>
      <dgm:spPr/>
      <dgm:t>
        <a:bodyPr/>
        <a:lstStyle/>
        <a:p>
          <a:endParaRPr lang="en-US"/>
        </a:p>
      </dgm:t>
    </dgm:pt>
  </dgm:ptLst>
  <dgm:cxnLst>
    <dgm:cxn modelId="{AA7DA251-C86F-4FDB-A837-1F78FB7F8752}" type="presOf" srcId="{98051CA6-EFFC-466E-9595-3DEA1FE67811}" destId="{72BD52B6-4221-4922-B417-07B240A5E20C}" srcOrd="0" destOrd="0" presId="urn:microsoft.com/office/officeart/2005/8/layout/process4"/>
    <dgm:cxn modelId="{72B5BC4C-332B-4036-80EB-38427C47766A}" srcId="{096CF9DF-516C-4A03-8624-420FD1217CB2}" destId="{6D0F48BF-1D38-4027-A055-69C317D2CBD2}" srcOrd="10" destOrd="0" parTransId="{D66B9FC6-2389-4D99-AD7F-29DA87F29635}" sibTransId="{445D30C3-A147-4104-A96C-208ED9A6E17B}"/>
    <dgm:cxn modelId="{DEE8F47D-4222-4536-A4FB-569B001089C8}" srcId="{096CF9DF-516C-4A03-8624-420FD1217CB2}" destId="{A171C00F-BA9E-40FB-9923-F1C3C8A2CB01}" srcOrd="9" destOrd="0" parTransId="{1F86EE7F-79F5-4512-9D6C-93E76843A7A7}" sibTransId="{BB9750B0-EB7E-42D5-9851-00CE85FBD960}"/>
    <dgm:cxn modelId="{47364FE7-00B9-4B87-9056-FE8622E09167}" type="presOf" srcId="{0D5A9E4B-B3F6-4691-8D0E-E401A1A4E537}" destId="{73C42265-2D38-4B03-8822-81EA1E131EC9}" srcOrd="0" destOrd="0" presId="urn:microsoft.com/office/officeart/2005/8/layout/process4"/>
    <dgm:cxn modelId="{ED5757D0-9B8A-4621-85FE-7DB5CD614A40}" srcId="{096CF9DF-516C-4A03-8624-420FD1217CB2}" destId="{07DF5288-0132-4A3A-9F1F-A39FF0B39275}" srcOrd="7" destOrd="0" parTransId="{ED327FAE-DD87-420B-B029-9D599FC2343D}" sibTransId="{2F03FD16-4244-4A89-BC2C-95C9B53223F8}"/>
    <dgm:cxn modelId="{9D748595-FBA2-4C27-8363-69B74B47BCC8}" srcId="{096CF9DF-516C-4A03-8624-420FD1217CB2}" destId="{0D5A9E4B-B3F6-4691-8D0E-E401A1A4E537}" srcOrd="8" destOrd="0" parTransId="{8D79B2F9-F143-4272-8460-57E5E1B0051F}" sibTransId="{6D22EB6F-EE4E-4234-86DD-4AA43F43950E}"/>
    <dgm:cxn modelId="{1F3D21E8-8AFB-40BE-96E2-B64E19C921EF}" srcId="{096CF9DF-516C-4A03-8624-420FD1217CB2}" destId="{1D67E042-EB02-4617-B40E-9BE2B033033C}" srcOrd="2" destOrd="0" parTransId="{D71C9234-800D-41C6-A093-FA77B8623134}" sibTransId="{E1BD8D21-0E34-4238-AD0C-79EECA185A7C}"/>
    <dgm:cxn modelId="{74145B20-1B68-4DBD-8398-C2065F8D67DC}" type="presOf" srcId="{6D0F48BF-1D38-4027-A055-69C317D2CBD2}" destId="{6EB08B94-62DE-4E01-87BF-2C63E25ED1D7}" srcOrd="0" destOrd="0" presId="urn:microsoft.com/office/officeart/2005/8/layout/process4"/>
    <dgm:cxn modelId="{FB0B07D3-AEBD-4A9D-843C-C5AA0B4FE650}" type="presOf" srcId="{B09C748D-172E-4F15-A498-1695ACB5BFA6}" destId="{F7E706B6-777A-4BF0-A7EF-E445ED66BFEB}" srcOrd="0" destOrd="0" presId="urn:microsoft.com/office/officeart/2005/8/layout/process4"/>
    <dgm:cxn modelId="{9836ED6A-597E-48ED-8E7D-5FCF97FBCDF0}" type="presOf" srcId="{1D67E042-EB02-4617-B40E-9BE2B033033C}" destId="{F365BEB8-BFFA-4F39-8CF8-614079B30B16}" srcOrd="0" destOrd="0" presId="urn:microsoft.com/office/officeart/2005/8/layout/process4"/>
    <dgm:cxn modelId="{4E591A55-BFAB-4BD1-ACDA-4C3D05CF4D8E}" srcId="{096CF9DF-516C-4A03-8624-420FD1217CB2}" destId="{99C07DE1-09E2-477F-8FA8-C57DB0A7138A}" srcOrd="0" destOrd="0" parTransId="{57BA8FA6-E20F-4274-86BE-39E4C62C980E}" sibTransId="{AA9CE5AB-2079-4393-858E-AF56A97D385C}"/>
    <dgm:cxn modelId="{6A0C07C3-7876-41A4-A0BB-D3990C6F27AE}" srcId="{096CF9DF-516C-4A03-8624-420FD1217CB2}" destId="{B09C748D-172E-4F15-A498-1695ACB5BFA6}" srcOrd="3" destOrd="0" parTransId="{F7ADF05F-D4BA-4FA2-8680-BF77DA00C00D}" sibTransId="{AE5980F0-8B34-49E9-BFFE-6A3926E6A96F}"/>
    <dgm:cxn modelId="{AC551654-7500-4F59-B586-8226ECF4B61C}" type="presOf" srcId="{247EBB3A-8575-43C2-A778-E3D525BD7930}" destId="{5C3C8047-4B97-48B4-9FEA-74FF7175583F}" srcOrd="0" destOrd="0" presId="urn:microsoft.com/office/officeart/2005/8/layout/process4"/>
    <dgm:cxn modelId="{6B6AD9D7-D1B1-4CED-BCA2-42352B74884D}" type="presOf" srcId="{07DF5288-0132-4A3A-9F1F-A39FF0B39275}" destId="{BB043402-0945-4B65-85F7-CE043F63B4D7}" srcOrd="0" destOrd="0" presId="urn:microsoft.com/office/officeart/2005/8/layout/process4"/>
    <dgm:cxn modelId="{2FB7E6FB-6C11-4AF4-8CE2-721826C335CF}" type="presOf" srcId="{B6591502-B161-4DA3-9C41-F4F24E70038B}" destId="{1A892468-D36A-45DA-A1F2-CD6E9699A6FD}" srcOrd="0" destOrd="0" presId="urn:microsoft.com/office/officeart/2005/8/layout/process4"/>
    <dgm:cxn modelId="{D27C290F-78A6-4ED0-A856-821EB2490765}" srcId="{096CF9DF-516C-4A03-8624-420FD1217CB2}" destId="{B6591502-B161-4DA3-9C41-F4F24E70038B}" srcOrd="4" destOrd="0" parTransId="{A2207EB2-ACD6-4DD8-BD6F-99675008ED3B}" sibTransId="{F79500B0-04D3-491E-B6FC-B73629B7F060}"/>
    <dgm:cxn modelId="{AFAD503F-0F0B-4D92-9601-FB701C5F8DF8}" type="presOf" srcId="{3BB2CCDB-536D-4EEC-99F5-2F5FB2761C8F}" destId="{ADBF3A2C-A668-4777-9C69-71E767BC2F8F}" srcOrd="0" destOrd="0" presId="urn:microsoft.com/office/officeart/2005/8/layout/process4"/>
    <dgm:cxn modelId="{D7EB0B16-CE04-4E22-BDB8-1F8D7BAFF239}" srcId="{096CF9DF-516C-4A03-8624-420FD1217CB2}" destId="{247EBB3A-8575-43C2-A778-E3D525BD7930}" srcOrd="5" destOrd="0" parTransId="{F338FD34-AFC9-4BF1-9064-CB1CC9F95810}" sibTransId="{65FC20E9-C0B8-4D58-885D-C5898EA05AA5}"/>
    <dgm:cxn modelId="{AB66DFBB-4BCF-49AF-881A-DDB5B0DA55D5}" type="presOf" srcId="{A171C00F-BA9E-40FB-9923-F1C3C8A2CB01}" destId="{A979A22B-857C-4D0B-AF36-566C17D83818}" srcOrd="0" destOrd="0" presId="urn:microsoft.com/office/officeart/2005/8/layout/process4"/>
    <dgm:cxn modelId="{DF722CDF-8382-4AA5-82B2-9B6EA0918135}" srcId="{096CF9DF-516C-4A03-8624-420FD1217CB2}" destId="{98051CA6-EFFC-466E-9595-3DEA1FE67811}" srcOrd="1" destOrd="0" parTransId="{1A86327F-18D0-4123-BD68-EB32CCD5315D}" sibTransId="{971A3D9F-0AA5-443B-8244-31188866932A}"/>
    <dgm:cxn modelId="{9CFD0FDA-9A61-45D8-8D67-1D0377274FC8}" type="presOf" srcId="{99C07DE1-09E2-477F-8FA8-C57DB0A7138A}" destId="{066111A4-060A-41C1-AC0E-D4FADFA75C5E}" srcOrd="0" destOrd="0" presId="urn:microsoft.com/office/officeart/2005/8/layout/process4"/>
    <dgm:cxn modelId="{F9CC23BB-5178-4FCC-8AF0-80856A94CC72}" type="presOf" srcId="{096CF9DF-516C-4A03-8624-420FD1217CB2}" destId="{8484F15E-2DE6-441B-88EB-18FF7E6522A6}" srcOrd="0" destOrd="0" presId="urn:microsoft.com/office/officeart/2005/8/layout/process4"/>
    <dgm:cxn modelId="{6749B37B-7A4A-411A-B3B1-9974CABAC864}" srcId="{096CF9DF-516C-4A03-8624-420FD1217CB2}" destId="{3BB2CCDB-536D-4EEC-99F5-2F5FB2761C8F}" srcOrd="6" destOrd="0" parTransId="{6167764B-F752-4A6E-A6C5-ABA1E1E55917}" sibTransId="{0544AAEB-52D0-4B85-BD0B-EE7282BB29FE}"/>
    <dgm:cxn modelId="{2D852C63-83C7-4694-9B0F-6B67D7450B06}" type="presParOf" srcId="{8484F15E-2DE6-441B-88EB-18FF7E6522A6}" destId="{498FFEEF-8CE3-42A6-BDE3-C3053371426A}" srcOrd="0" destOrd="0" presId="urn:microsoft.com/office/officeart/2005/8/layout/process4"/>
    <dgm:cxn modelId="{B8BB8C63-B836-4021-80C8-C426C933C75A}" type="presParOf" srcId="{498FFEEF-8CE3-42A6-BDE3-C3053371426A}" destId="{6EB08B94-62DE-4E01-87BF-2C63E25ED1D7}" srcOrd="0" destOrd="0" presId="urn:microsoft.com/office/officeart/2005/8/layout/process4"/>
    <dgm:cxn modelId="{2270028F-4AB8-4461-AA50-157C73C7DAB5}" type="presParOf" srcId="{8484F15E-2DE6-441B-88EB-18FF7E6522A6}" destId="{9B7D9952-5FB7-4388-87EC-2A5A8D11D0C4}" srcOrd="1" destOrd="0" presId="urn:microsoft.com/office/officeart/2005/8/layout/process4"/>
    <dgm:cxn modelId="{9C90CC6E-1063-4953-A2DB-3F62ED22F9AE}" type="presParOf" srcId="{8484F15E-2DE6-441B-88EB-18FF7E6522A6}" destId="{E4C27339-6C00-41D2-90B4-7E1F533AB9F3}" srcOrd="2" destOrd="0" presId="urn:microsoft.com/office/officeart/2005/8/layout/process4"/>
    <dgm:cxn modelId="{DC5D6808-F89F-47F9-A73F-4218DD68FE2B}" type="presParOf" srcId="{E4C27339-6C00-41D2-90B4-7E1F533AB9F3}" destId="{A979A22B-857C-4D0B-AF36-566C17D83818}" srcOrd="0" destOrd="0" presId="urn:microsoft.com/office/officeart/2005/8/layout/process4"/>
    <dgm:cxn modelId="{71820569-69C6-4393-A5F7-D683CDBA2EEE}" type="presParOf" srcId="{8484F15E-2DE6-441B-88EB-18FF7E6522A6}" destId="{8DDE0161-6289-4AC9-92E3-7C18AA732C32}" srcOrd="3" destOrd="0" presId="urn:microsoft.com/office/officeart/2005/8/layout/process4"/>
    <dgm:cxn modelId="{DB652040-CB67-4BB0-97AE-91CBC38C94E8}" type="presParOf" srcId="{8484F15E-2DE6-441B-88EB-18FF7E6522A6}" destId="{BF3BEBC8-A7AB-4280-8C4F-6E45FBED115A}" srcOrd="4" destOrd="0" presId="urn:microsoft.com/office/officeart/2005/8/layout/process4"/>
    <dgm:cxn modelId="{1A8668A2-AB1A-4D26-9A62-40C90D69944A}" type="presParOf" srcId="{BF3BEBC8-A7AB-4280-8C4F-6E45FBED115A}" destId="{73C42265-2D38-4B03-8822-81EA1E131EC9}" srcOrd="0" destOrd="0" presId="urn:microsoft.com/office/officeart/2005/8/layout/process4"/>
    <dgm:cxn modelId="{7911D641-A569-48E8-BFC1-2C64286530F8}" type="presParOf" srcId="{8484F15E-2DE6-441B-88EB-18FF7E6522A6}" destId="{B6C5EAD2-B222-4159-B014-82E4EE6B6D4C}" srcOrd="5" destOrd="0" presId="urn:microsoft.com/office/officeart/2005/8/layout/process4"/>
    <dgm:cxn modelId="{28CEB5F1-C633-4B49-B44A-E93961FFC6A4}" type="presParOf" srcId="{8484F15E-2DE6-441B-88EB-18FF7E6522A6}" destId="{A9EBC43E-1E5A-4AAC-824C-3BC47E13775E}" srcOrd="6" destOrd="0" presId="urn:microsoft.com/office/officeart/2005/8/layout/process4"/>
    <dgm:cxn modelId="{0FE90AED-E907-42B4-B7FC-BF823B8FCACD}" type="presParOf" srcId="{A9EBC43E-1E5A-4AAC-824C-3BC47E13775E}" destId="{BB043402-0945-4B65-85F7-CE043F63B4D7}" srcOrd="0" destOrd="0" presId="urn:microsoft.com/office/officeart/2005/8/layout/process4"/>
    <dgm:cxn modelId="{EB64A925-424A-4724-BCAF-852CC9C89C28}" type="presParOf" srcId="{8484F15E-2DE6-441B-88EB-18FF7E6522A6}" destId="{7BBA0666-B99C-440D-940D-9244FB6145D4}" srcOrd="7" destOrd="0" presId="urn:microsoft.com/office/officeart/2005/8/layout/process4"/>
    <dgm:cxn modelId="{DBD35B6A-818C-453E-A969-553F1D66D7D5}" type="presParOf" srcId="{8484F15E-2DE6-441B-88EB-18FF7E6522A6}" destId="{7D4FDC7C-7BAF-415D-AFD1-CE004DFB062F}" srcOrd="8" destOrd="0" presId="urn:microsoft.com/office/officeart/2005/8/layout/process4"/>
    <dgm:cxn modelId="{01AAC67B-E6F2-4B03-B964-E3155DC8AB28}" type="presParOf" srcId="{7D4FDC7C-7BAF-415D-AFD1-CE004DFB062F}" destId="{ADBF3A2C-A668-4777-9C69-71E767BC2F8F}" srcOrd="0" destOrd="0" presId="urn:microsoft.com/office/officeart/2005/8/layout/process4"/>
    <dgm:cxn modelId="{AE58217F-6A0B-46AB-90DB-E5C6B98FD98E}" type="presParOf" srcId="{8484F15E-2DE6-441B-88EB-18FF7E6522A6}" destId="{E978CA7E-16A0-4B31-A0FF-D49E89B91611}" srcOrd="9" destOrd="0" presId="urn:microsoft.com/office/officeart/2005/8/layout/process4"/>
    <dgm:cxn modelId="{31E89EB9-81A9-4963-B487-9F55AFBF5A45}" type="presParOf" srcId="{8484F15E-2DE6-441B-88EB-18FF7E6522A6}" destId="{BB3CA9E0-4F91-4357-A97C-F55559915F31}" srcOrd="10" destOrd="0" presId="urn:microsoft.com/office/officeart/2005/8/layout/process4"/>
    <dgm:cxn modelId="{F5BFC111-893E-48EB-830D-C4AEE128736E}" type="presParOf" srcId="{BB3CA9E0-4F91-4357-A97C-F55559915F31}" destId="{5C3C8047-4B97-48B4-9FEA-74FF7175583F}" srcOrd="0" destOrd="0" presId="urn:microsoft.com/office/officeart/2005/8/layout/process4"/>
    <dgm:cxn modelId="{938FF92A-EF88-42BB-8CA9-4E90BDBE0B89}" type="presParOf" srcId="{8484F15E-2DE6-441B-88EB-18FF7E6522A6}" destId="{8732DABE-A521-48E9-AEAC-E0A4DD7071E9}" srcOrd="11" destOrd="0" presId="urn:microsoft.com/office/officeart/2005/8/layout/process4"/>
    <dgm:cxn modelId="{16B63565-7294-4321-BCF2-02C6BB877CE8}" type="presParOf" srcId="{8484F15E-2DE6-441B-88EB-18FF7E6522A6}" destId="{FB57767F-1800-410C-B014-7A39F5FDB1E6}" srcOrd="12" destOrd="0" presId="urn:microsoft.com/office/officeart/2005/8/layout/process4"/>
    <dgm:cxn modelId="{B23BB180-1713-4EC8-8AC3-A5AAB061AFB1}" type="presParOf" srcId="{FB57767F-1800-410C-B014-7A39F5FDB1E6}" destId="{1A892468-D36A-45DA-A1F2-CD6E9699A6FD}" srcOrd="0" destOrd="0" presId="urn:microsoft.com/office/officeart/2005/8/layout/process4"/>
    <dgm:cxn modelId="{D488A6D6-C849-4C4B-85B5-67757CAE35D8}" type="presParOf" srcId="{8484F15E-2DE6-441B-88EB-18FF7E6522A6}" destId="{142A95B0-5EAD-40EF-A08A-6C3AF8CDA054}" srcOrd="13" destOrd="0" presId="urn:microsoft.com/office/officeart/2005/8/layout/process4"/>
    <dgm:cxn modelId="{71A49785-4A8A-4367-A890-68E8BB20DDA9}" type="presParOf" srcId="{8484F15E-2DE6-441B-88EB-18FF7E6522A6}" destId="{08BE3F98-A627-4C2B-87A9-00E84461D9E0}" srcOrd="14" destOrd="0" presId="urn:microsoft.com/office/officeart/2005/8/layout/process4"/>
    <dgm:cxn modelId="{45071653-B5F4-4356-82DB-5387D86C98AA}" type="presParOf" srcId="{08BE3F98-A627-4C2B-87A9-00E84461D9E0}" destId="{F7E706B6-777A-4BF0-A7EF-E445ED66BFEB}" srcOrd="0" destOrd="0" presId="urn:microsoft.com/office/officeart/2005/8/layout/process4"/>
    <dgm:cxn modelId="{48B3C256-AFD9-413B-A87F-57164C1FB8D1}" type="presParOf" srcId="{8484F15E-2DE6-441B-88EB-18FF7E6522A6}" destId="{F8D97EF6-7916-4BED-A934-6971E811B392}" srcOrd="15" destOrd="0" presId="urn:microsoft.com/office/officeart/2005/8/layout/process4"/>
    <dgm:cxn modelId="{DD166091-DD89-4962-904F-4795914DA50D}" type="presParOf" srcId="{8484F15E-2DE6-441B-88EB-18FF7E6522A6}" destId="{457DFD00-A7C1-4506-A1F9-3E39294E76B8}" srcOrd="16" destOrd="0" presId="urn:microsoft.com/office/officeart/2005/8/layout/process4"/>
    <dgm:cxn modelId="{A41CA620-81C1-4118-B6D5-D0C4315C1E32}" type="presParOf" srcId="{457DFD00-A7C1-4506-A1F9-3E39294E76B8}" destId="{F365BEB8-BFFA-4F39-8CF8-614079B30B16}" srcOrd="0" destOrd="0" presId="urn:microsoft.com/office/officeart/2005/8/layout/process4"/>
    <dgm:cxn modelId="{6CCC5DB0-AEF2-4575-839E-C156797B78EA}" type="presParOf" srcId="{8484F15E-2DE6-441B-88EB-18FF7E6522A6}" destId="{B030352C-32C5-48D5-85DB-4BC84FA7DA92}" srcOrd="17" destOrd="0" presId="urn:microsoft.com/office/officeart/2005/8/layout/process4"/>
    <dgm:cxn modelId="{B4159E4D-1941-492B-AB90-6792BBF6B884}" type="presParOf" srcId="{8484F15E-2DE6-441B-88EB-18FF7E6522A6}" destId="{E9712300-621F-41F5-9FDB-9DB7E91844AE}" srcOrd="18" destOrd="0" presId="urn:microsoft.com/office/officeart/2005/8/layout/process4"/>
    <dgm:cxn modelId="{FF70FD5A-8A52-4773-9D5E-1CAA5F0D460F}" type="presParOf" srcId="{E9712300-621F-41F5-9FDB-9DB7E91844AE}" destId="{72BD52B6-4221-4922-B417-07B240A5E20C}" srcOrd="0" destOrd="0" presId="urn:microsoft.com/office/officeart/2005/8/layout/process4"/>
    <dgm:cxn modelId="{62036DF6-D813-4189-A272-404EA58ED7E9}" type="presParOf" srcId="{8484F15E-2DE6-441B-88EB-18FF7E6522A6}" destId="{EF227366-74D0-4B27-9C2F-72C16B1E2147}" srcOrd="19" destOrd="0" presId="urn:microsoft.com/office/officeart/2005/8/layout/process4"/>
    <dgm:cxn modelId="{B6454889-76C6-43D3-AEA1-46DAC1EA0685}" type="presParOf" srcId="{8484F15E-2DE6-441B-88EB-18FF7E6522A6}" destId="{1FF377C4-66F9-4914-922A-50FE2D163E2C}" srcOrd="20" destOrd="0" presId="urn:microsoft.com/office/officeart/2005/8/layout/process4"/>
    <dgm:cxn modelId="{1CD0A461-3439-4088-AEE3-B759F4A12E88}" type="presParOf" srcId="{1FF377C4-66F9-4914-922A-50FE2D163E2C}" destId="{066111A4-060A-41C1-AC0E-D4FADFA75C5E}"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08B94-62DE-4E01-87BF-2C63E25ED1D7}">
      <dsp:nvSpPr>
        <dsp:cNvPr id="0" name=""/>
        <dsp:cNvSpPr/>
      </dsp:nvSpPr>
      <dsp:spPr>
        <a:xfrm>
          <a:off x="0" y="6174847"/>
          <a:ext cx="2333625" cy="405335"/>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Hire staff, develop volunteer base</a:t>
          </a:r>
        </a:p>
      </dsp:txBody>
      <dsp:txXfrm>
        <a:off x="0" y="6174847"/>
        <a:ext cx="2333625" cy="405335"/>
      </dsp:txXfrm>
    </dsp:sp>
    <dsp:sp modelId="{A979A22B-857C-4D0B-AF36-566C17D83818}">
      <dsp:nvSpPr>
        <dsp:cNvPr id="0" name=""/>
        <dsp:cNvSpPr/>
      </dsp:nvSpPr>
      <dsp:spPr>
        <a:xfrm rot="10800000">
          <a:off x="0" y="5557521"/>
          <a:ext cx="2333625" cy="623405"/>
        </a:xfrm>
        <a:prstGeom prst="upArrowCallout">
          <a:avLst/>
        </a:prstGeom>
        <a:solidFill>
          <a:schemeClr val="accent6">
            <a:alpha val="90000"/>
            <a:hueOff val="0"/>
            <a:satOff val="0"/>
            <a:lumOff val="0"/>
            <a:alphaOff val="-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Begin advertising program to participants, start enrollment </a:t>
          </a:r>
        </a:p>
      </dsp:txBody>
      <dsp:txXfrm rot="10800000">
        <a:off x="0" y="5557521"/>
        <a:ext cx="2333625" cy="405070"/>
      </dsp:txXfrm>
    </dsp:sp>
    <dsp:sp modelId="{73C42265-2D38-4B03-8822-81EA1E131EC9}">
      <dsp:nvSpPr>
        <dsp:cNvPr id="0" name=""/>
        <dsp:cNvSpPr/>
      </dsp:nvSpPr>
      <dsp:spPr>
        <a:xfrm rot="10800000">
          <a:off x="0" y="4940196"/>
          <a:ext cx="2333625" cy="623405"/>
        </a:xfrm>
        <a:prstGeom prst="upArrowCallout">
          <a:avLst/>
        </a:prstGeom>
        <a:solidFill>
          <a:schemeClr val="accent6">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Start preparing for program starting--hiring director, plan program/evaluation</a:t>
          </a:r>
        </a:p>
      </dsp:txBody>
      <dsp:txXfrm rot="10800000">
        <a:off x="0" y="4940196"/>
        <a:ext cx="2333625" cy="405070"/>
      </dsp:txXfrm>
    </dsp:sp>
    <dsp:sp modelId="{BB043402-0945-4B65-85F7-CE043F63B4D7}">
      <dsp:nvSpPr>
        <dsp:cNvPr id="0" name=""/>
        <dsp:cNvSpPr/>
      </dsp:nvSpPr>
      <dsp:spPr>
        <a:xfrm rot="10800000">
          <a:off x="0" y="4322870"/>
          <a:ext cx="2333625" cy="623405"/>
        </a:xfrm>
        <a:prstGeom prst="upArrowCallout">
          <a:avLst/>
        </a:prstGeom>
        <a:solidFill>
          <a:schemeClr val="accent6">
            <a:alpha val="90000"/>
            <a:hueOff val="0"/>
            <a:satOff val="0"/>
            <a:lumOff val="0"/>
            <a:alphaOff val="-1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Finalize programming logistics</a:t>
          </a:r>
        </a:p>
      </dsp:txBody>
      <dsp:txXfrm rot="10800000">
        <a:off x="0" y="4322870"/>
        <a:ext cx="2333625" cy="405070"/>
      </dsp:txXfrm>
    </dsp:sp>
    <dsp:sp modelId="{ADBF3A2C-A668-4777-9C69-71E767BC2F8F}">
      <dsp:nvSpPr>
        <dsp:cNvPr id="0" name=""/>
        <dsp:cNvSpPr/>
      </dsp:nvSpPr>
      <dsp:spPr>
        <a:xfrm rot="10800000">
          <a:off x="0" y="3705545"/>
          <a:ext cx="2333625" cy="623405"/>
        </a:xfrm>
        <a:prstGeom prst="upArrowCallout">
          <a:avLst/>
        </a:prstGeom>
        <a:solidFill>
          <a:schemeClr val="accent6">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Secure funding</a:t>
          </a:r>
        </a:p>
      </dsp:txBody>
      <dsp:txXfrm rot="10800000">
        <a:off x="0" y="3705545"/>
        <a:ext cx="2333625" cy="405070"/>
      </dsp:txXfrm>
    </dsp:sp>
    <dsp:sp modelId="{5C3C8047-4B97-48B4-9FEA-74FF7175583F}">
      <dsp:nvSpPr>
        <dsp:cNvPr id="0" name=""/>
        <dsp:cNvSpPr/>
      </dsp:nvSpPr>
      <dsp:spPr>
        <a:xfrm rot="10800000">
          <a:off x="0" y="3088219"/>
          <a:ext cx="2333625" cy="623405"/>
        </a:xfrm>
        <a:prstGeom prst="upArrowCallou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Start Planning Logistics</a:t>
          </a:r>
        </a:p>
      </dsp:txBody>
      <dsp:txXfrm rot="10800000">
        <a:off x="0" y="3088219"/>
        <a:ext cx="2333625" cy="405070"/>
      </dsp:txXfrm>
    </dsp:sp>
    <dsp:sp modelId="{1A892468-D36A-45DA-A1F2-CD6E9699A6FD}">
      <dsp:nvSpPr>
        <dsp:cNvPr id="0" name=""/>
        <dsp:cNvSpPr/>
      </dsp:nvSpPr>
      <dsp:spPr>
        <a:xfrm rot="10800000">
          <a:off x="0" y="2470894"/>
          <a:ext cx="2333625" cy="623405"/>
        </a:xfrm>
        <a:prstGeom prst="upArrowCallout">
          <a:avLst/>
        </a:prstGeom>
        <a:solidFill>
          <a:schemeClr val="accent6">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Begin  to secure letters of commitment from local partners</a:t>
          </a:r>
        </a:p>
      </dsp:txBody>
      <dsp:txXfrm rot="10800000">
        <a:off x="0" y="2470894"/>
        <a:ext cx="2333625" cy="405070"/>
      </dsp:txXfrm>
    </dsp:sp>
    <dsp:sp modelId="{F7E706B6-777A-4BF0-A7EF-E445ED66BFEB}">
      <dsp:nvSpPr>
        <dsp:cNvPr id="0" name=""/>
        <dsp:cNvSpPr/>
      </dsp:nvSpPr>
      <dsp:spPr>
        <a:xfrm rot="10800000">
          <a:off x="0" y="1853569"/>
          <a:ext cx="2333625" cy="623405"/>
        </a:xfrm>
        <a:prstGeom prst="upArrowCallout">
          <a:avLst/>
        </a:prstGeom>
        <a:solidFill>
          <a:schemeClr val="accent6">
            <a:alpha val="90000"/>
            <a:hueOff val="0"/>
            <a:satOff val="0"/>
            <a:lumOff val="0"/>
            <a:alphaOff val="-2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Vision Process-  identify program focal points to address community needs</a:t>
          </a:r>
        </a:p>
      </dsp:txBody>
      <dsp:txXfrm rot="10800000">
        <a:off x="0" y="1853569"/>
        <a:ext cx="2333625" cy="405070"/>
      </dsp:txXfrm>
    </dsp:sp>
    <dsp:sp modelId="{F365BEB8-BFFA-4F39-8CF8-614079B30B16}">
      <dsp:nvSpPr>
        <dsp:cNvPr id="0" name=""/>
        <dsp:cNvSpPr/>
      </dsp:nvSpPr>
      <dsp:spPr>
        <a:xfrm rot="10800000">
          <a:off x="0" y="1236243"/>
          <a:ext cx="2333625" cy="623405"/>
        </a:xfrm>
        <a:prstGeom prst="upArrowCallout">
          <a:avLst/>
        </a:prstGeom>
        <a:solidFill>
          <a:schemeClr val="accent6">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Conduct Needs Assmnt</a:t>
          </a:r>
        </a:p>
      </dsp:txBody>
      <dsp:txXfrm rot="10800000">
        <a:off x="0" y="1236243"/>
        <a:ext cx="2333625" cy="405070"/>
      </dsp:txXfrm>
    </dsp:sp>
    <dsp:sp modelId="{72BD52B6-4221-4922-B417-07B240A5E20C}">
      <dsp:nvSpPr>
        <dsp:cNvPr id="0" name=""/>
        <dsp:cNvSpPr/>
      </dsp:nvSpPr>
      <dsp:spPr>
        <a:xfrm rot="10800000">
          <a:off x="0" y="618918"/>
          <a:ext cx="2333625" cy="623405"/>
        </a:xfrm>
        <a:prstGeom prst="upArrowCallout">
          <a:avLst/>
        </a:prstGeom>
        <a:solidFill>
          <a:schemeClr val="accent6">
            <a:alpha val="90000"/>
            <a:hueOff val="0"/>
            <a:satOff val="0"/>
            <a:lumOff val="0"/>
            <a:alphaOff val="-3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t>Plan Comm. meets-Discuss Goals &amp;  Obj.</a:t>
          </a:r>
        </a:p>
      </dsp:txBody>
      <dsp:txXfrm rot="10800000">
        <a:off x="0" y="618918"/>
        <a:ext cx="2333625" cy="405070"/>
      </dsp:txXfrm>
    </dsp:sp>
    <dsp:sp modelId="{066111A4-060A-41C1-AC0E-D4FADFA75C5E}">
      <dsp:nvSpPr>
        <dsp:cNvPr id="0" name=""/>
        <dsp:cNvSpPr/>
      </dsp:nvSpPr>
      <dsp:spPr>
        <a:xfrm rot="10800000">
          <a:off x="0" y="1592"/>
          <a:ext cx="2333625" cy="623405"/>
        </a:xfrm>
        <a:prstGeom prst="upArrowCallou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 </a:t>
          </a:r>
          <a:r>
            <a:rPr lang="en-US" sz="900" kern="1200"/>
            <a:t>Form Planning Committee</a:t>
          </a:r>
        </a:p>
      </dsp:txBody>
      <dsp:txXfrm rot="10800000">
        <a:off x="0" y="1592"/>
        <a:ext cx="2333625" cy="4050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8642-ADD9-4935-9521-221EBF2A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2</cp:revision>
  <cp:lastPrinted>2015-11-20T16:32:00Z</cp:lastPrinted>
  <dcterms:created xsi:type="dcterms:W3CDTF">2015-12-02T16:12:00Z</dcterms:created>
  <dcterms:modified xsi:type="dcterms:W3CDTF">2015-12-02T16:12:00Z</dcterms:modified>
</cp:coreProperties>
</file>